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A1A" w:rsidRPr="00BF1C76" w:rsidRDefault="00F12A1A" w:rsidP="00F12A1A">
      <w:pPr>
        <w:shd w:val="clear" w:color="auto" w:fill="FFFFFF"/>
        <w:spacing w:after="0"/>
        <w:rPr>
          <w:rFonts w:ascii="Times New Roman" w:hAnsi="Times New Roman" w:cs="Times New Roman"/>
          <w:color w:val="000000"/>
          <w:sz w:val="28"/>
          <w:szCs w:val="28"/>
        </w:rPr>
      </w:pPr>
      <w:r w:rsidRPr="00BF1C76">
        <w:rPr>
          <w:rFonts w:ascii="Times New Roman" w:hAnsi="Times New Roman" w:cs="Times New Roman"/>
          <w:b/>
          <w:bCs/>
          <w:color w:val="000000"/>
          <w:sz w:val="28"/>
          <w:szCs w:val="28"/>
        </w:rPr>
        <w:t>Картотека музыкально - дидактических  игр для</w:t>
      </w:r>
      <w:r>
        <w:rPr>
          <w:rFonts w:ascii="Times New Roman" w:hAnsi="Times New Roman" w:cs="Times New Roman"/>
          <w:b/>
          <w:bCs/>
          <w:color w:val="000000"/>
          <w:sz w:val="28"/>
          <w:szCs w:val="28"/>
        </w:rPr>
        <w:t xml:space="preserve"> старшей</w:t>
      </w:r>
      <w:r w:rsidRPr="00BF1C76">
        <w:rPr>
          <w:rFonts w:ascii="Times New Roman" w:hAnsi="Times New Roman" w:cs="Times New Roman"/>
          <w:b/>
          <w:bCs/>
          <w:color w:val="000000"/>
          <w:sz w:val="28"/>
          <w:szCs w:val="28"/>
        </w:rPr>
        <w:t xml:space="preserve"> группы.</w:t>
      </w:r>
    </w:p>
    <w:p w:rsidR="00F12A1A" w:rsidRPr="00F12A1A" w:rsidRDefault="00F12A1A">
      <w:pPr>
        <w:pStyle w:val="c4"/>
        <w:shd w:val="clear" w:color="auto" w:fill="FFFFFF"/>
        <w:spacing w:before="0" w:beforeAutospacing="0" w:after="0" w:afterAutospacing="0"/>
        <w:rPr>
          <w:rStyle w:val="c6"/>
          <w:b/>
          <w:bCs/>
          <w:color w:val="000000"/>
          <w:sz w:val="28"/>
          <w:szCs w:val="28"/>
        </w:rPr>
      </w:pPr>
    </w:p>
    <w:p w:rsidR="00F12A1A" w:rsidRPr="002A14EE" w:rsidRDefault="00F12A1A" w:rsidP="002A14EE">
      <w:pPr>
        <w:pStyle w:val="c4"/>
        <w:shd w:val="clear" w:color="auto" w:fill="FFFFFF"/>
        <w:spacing w:before="0" w:beforeAutospacing="0" w:after="0" w:afterAutospacing="0"/>
        <w:rPr>
          <w:rStyle w:val="c6"/>
          <w:b/>
          <w:bCs/>
          <w:color w:val="000000"/>
          <w:sz w:val="28"/>
          <w:szCs w:val="28"/>
        </w:rPr>
      </w:pPr>
    </w:p>
    <w:p w:rsidR="00301BE7" w:rsidRPr="002A14EE" w:rsidRDefault="002A14EE" w:rsidP="002A14EE">
      <w:pPr>
        <w:pStyle w:val="c4"/>
        <w:shd w:val="clear" w:color="auto" w:fill="FFFFFF"/>
        <w:spacing w:before="0" w:beforeAutospacing="0" w:after="0" w:afterAutospacing="0"/>
        <w:rPr>
          <w:color w:val="000000"/>
          <w:sz w:val="28"/>
          <w:szCs w:val="28"/>
        </w:rPr>
      </w:pPr>
      <w:r w:rsidRPr="002A14EE">
        <w:rPr>
          <w:rStyle w:val="c6"/>
          <w:b/>
          <w:bCs/>
          <w:color w:val="000000"/>
          <w:sz w:val="28"/>
          <w:szCs w:val="28"/>
        </w:rPr>
        <w:t>1.Весёлый почтальон</w:t>
      </w:r>
    </w:p>
    <w:p w:rsidR="00301BE7" w:rsidRPr="002A14EE" w:rsidRDefault="00301BE7" w:rsidP="002A14EE">
      <w:pPr>
        <w:pStyle w:val="c2"/>
        <w:shd w:val="clear" w:color="auto" w:fill="FFFFFF"/>
        <w:spacing w:before="0" w:beforeAutospacing="0" w:after="0" w:afterAutospacing="0"/>
        <w:rPr>
          <w:color w:val="000000"/>
          <w:sz w:val="28"/>
          <w:szCs w:val="28"/>
        </w:rPr>
      </w:pPr>
      <w:r w:rsidRPr="002A14EE">
        <w:rPr>
          <w:rStyle w:val="c6"/>
          <w:b/>
          <w:bCs/>
          <w:color w:val="000000"/>
          <w:sz w:val="28"/>
          <w:szCs w:val="28"/>
        </w:rPr>
        <w:t>Цель:</w:t>
      </w:r>
      <w:r w:rsidRPr="002A14EE">
        <w:rPr>
          <w:rStyle w:val="c1"/>
          <w:color w:val="000000"/>
          <w:sz w:val="28"/>
          <w:szCs w:val="28"/>
        </w:rPr>
        <w:t> формирование умения придумывать простейшие мелодии на рифмованные строчки в разных ритмах.</w:t>
      </w:r>
    </w:p>
    <w:p w:rsidR="00301BE7" w:rsidRPr="002A14EE" w:rsidRDefault="00301BE7" w:rsidP="002A14EE">
      <w:pPr>
        <w:pStyle w:val="c0"/>
        <w:shd w:val="clear" w:color="auto" w:fill="FFFFFF"/>
        <w:spacing w:before="0" w:beforeAutospacing="0" w:after="0" w:afterAutospacing="0"/>
        <w:rPr>
          <w:color w:val="000000"/>
          <w:sz w:val="28"/>
          <w:szCs w:val="28"/>
        </w:rPr>
      </w:pPr>
      <w:r w:rsidRPr="002A14EE">
        <w:rPr>
          <w:rStyle w:val="c6"/>
          <w:b/>
          <w:bCs/>
          <w:color w:val="000000"/>
          <w:sz w:val="28"/>
          <w:szCs w:val="28"/>
        </w:rPr>
        <w:t>Материал и оборудование:</w:t>
      </w:r>
      <w:r w:rsidRPr="002A14EE">
        <w:rPr>
          <w:rStyle w:val="c1"/>
          <w:color w:val="000000"/>
          <w:sz w:val="28"/>
          <w:szCs w:val="28"/>
        </w:rPr>
        <w:t> фланелеграф, конверт с письмом, разрезанная на части карточка.</w:t>
      </w:r>
    </w:p>
    <w:p w:rsidR="00301BE7" w:rsidRPr="002A14EE" w:rsidRDefault="00301BE7" w:rsidP="002A14EE">
      <w:pPr>
        <w:pStyle w:val="c0"/>
        <w:shd w:val="clear" w:color="auto" w:fill="FFFFFF"/>
        <w:spacing w:before="0" w:beforeAutospacing="0" w:after="0" w:afterAutospacing="0"/>
        <w:rPr>
          <w:color w:val="000000"/>
          <w:sz w:val="28"/>
          <w:szCs w:val="28"/>
        </w:rPr>
      </w:pPr>
      <w:r w:rsidRPr="002A14EE">
        <w:rPr>
          <w:rStyle w:val="c1"/>
          <w:color w:val="000000"/>
          <w:sz w:val="28"/>
          <w:szCs w:val="28"/>
        </w:rPr>
        <w:t>Дети заранее в группе разучивают стихотворные строчки для исполнения роли почтальона:</w:t>
      </w:r>
    </w:p>
    <w:p w:rsidR="00301BE7" w:rsidRPr="002A14EE" w:rsidRDefault="00301BE7" w:rsidP="002A14EE">
      <w:pPr>
        <w:pStyle w:val="c0"/>
        <w:shd w:val="clear" w:color="auto" w:fill="FFFFFF"/>
        <w:spacing w:before="0" w:beforeAutospacing="0" w:after="0" w:afterAutospacing="0"/>
        <w:rPr>
          <w:color w:val="000000"/>
          <w:sz w:val="28"/>
          <w:szCs w:val="28"/>
        </w:rPr>
      </w:pPr>
      <w:r w:rsidRPr="002A14EE">
        <w:rPr>
          <w:rStyle w:val="c1"/>
          <w:color w:val="000000"/>
          <w:sz w:val="28"/>
          <w:szCs w:val="28"/>
        </w:rPr>
        <w:t>Я — веселый почтальон, приношу я письма в дом!</w:t>
      </w:r>
    </w:p>
    <w:p w:rsidR="00301BE7" w:rsidRPr="002A14EE" w:rsidRDefault="00301BE7" w:rsidP="002A14EE">
      <w:pPr>
        <w:pStyle w:val="c0"/>
        <w:shd w:val="clear" w:color="auto" w:fill="FFFFFF"/>
        <w:spacing w:before="0" w:beforeAutospacing="0" w:after="0" w:afterAutospacing="0"/>
        <w:rPr>
          <w:color w:val="000000"/>
          <w:sz w:val="28"/>
          <w:szCs w:val="28"/>
        </w:rPr>
      </w:pPr>
      <w:r w:rsidRPr="002A14EE">
        <w:rPr>
          <w:rStyle w:val="c1"/>
          <w:color w:val="000000"/>
          <w:sz w:val="28"/>
          <w:szCs w:val="28"/>
        </w:rPr>
        <w:t>Саше я письмо отдам, прочитай скорее нам!</w:t>
      </w:r>
    </w:p>
    <w:p w:rsidR="00301BE7" w:rsidRDefault="00301BE7" w:rsidP="002A14EE">
      <w:pPr>
        <w:pStyle w:val="c0"/>
        <w:shd w:val="clear" w:color="auto" w:fill="FFFFFF"/>
        <w:spacing w:before="0" w:beforeAutospacing="0" w:after="0" w:afterAutospacing="0"/>
        <w:rPr>
          <w:rStyle w:val="c1"/>
          <w:color w:val="000000"/>
          <w:sz w:val="28"/>
          <w:szCs w:val="28"/>
        </w:rPr>
      </w:pPr>
      <w:r w:rsidRPr="002A14EE">
        <w:rPr>
          <w:rStyle w:val="c1"/>
          <w:color w:val="000000"/>
          <w:sz w:val="28"/>
          <w:szCs w:val="28"/>
        </w:rPr>
        <w:t>Во время проведения игры выбирается почтальон. Он должен на стихотворные строчки придумать мелодию и спеть песенкой. После этого отдаёт конверт с письмом тому ребёнку, чьё имя он спел.</w:t>
      </w:r>
      <w:hyperlink r:id="rId5" w:history="1">
        <w:r w:rsidRPr="002A14EE">
          <w:rPr>
            <w:color w:val="0000FF"/>
            <w:sz w:val="28"/>
            <w:szCs w:val="28"/>
            <w:u w:val="single"/>
          </w:rPr>
          <w:br/>
        </w:r>
      </w:hyperlink>
      <w:r w:rsidR="002A14EE" w:rsidRPr="007B6259">
        <w:rPr>
          <w:b/>
          <w:iCs/>
          <w:color w:val="000000"/>
          <w:sz w:val="28"/>
          <w:szCs w:val="28"/>
        </w:rPr>
        <w:t>Ход игры:</w:t>
      </w:r>
      <w:r w:rsidR="002A14EE" w:rsidRPr="005F0FC1">
        <w:rPr>
          <w:i/>
          <w:iCs/>
          <w:color w:val="000000"/>
          <w:sz w:val="28"/>
          <w:szCs w:val="28"/>
        </w:rPr>
        <w:t> </w:t>
      </w:r>
      <w:r w:rsidRPr="002A14EE">
        <w:rPr>
          <w:rStyle w:val="c1"/>
          <w:color w:val="000000"/>
          <w:sz w:val="28"/>
          <w:szCs w:val="28"/>
        </w:rPr>
        <w:t>Музыкальный руководитель говорит, что письмо необычное, музыкальное.</w:t>
      </w:r>
      <w:r w:rsidR="002A14EE">
        <w:rPr>
          <w:color w:val="000000"/>
          <w:sz w:val="28"/>
          <w:szCs w:val="28"/>
        </w:rPr>
        <w:t xml:space="preserve"> </w:t>
      </w:r>
      <w:r w:rsidRPr="002A14EE">
        <w:rPr>
          <w:rStyle w:val="c1"/>
          <w:color w:val="000000"/>
          <w:sz w:val="28"/>
          <w:szCs w:val="28"/>
        </w:rPr>
        <w:t>В конверте находится карточка, разрезанная на части. Ребёнок, которому отдали письмо, складывает её на фланелеграфе. Дети по сюжету карточки вспоминают, какому музыкальному материалу она предназначается. После этого исполняют знакомый музыкальный материал (песню, танец или музыкальную игру) или знакомятся с новым музыкальным материалом.</w:t>
      </w:r>
    </w:p>
    <w:p w:rsidR="007D6082" w:rsidRDefault="007D6082" w:rsidP="002A14EE">
      <w:pPr>
        <w:pStyle w:val="c0"/>
        <w:shd w:val="clear" w:color="auto" w:fill="FFFFFF"/>
        <w:spacing w:before="0" w:beforeAutospacing="0" w:after="0" w:afterAutospacing="0"/>
        <w:rPr>
          <w:rStyle w:val="c1"/>
          <w:color w:val="000000"/>
          <w:sz w:val="28"/>
          <w:szCs w:val="28"/>
        </w:rPr>
      </w:pPr>
    </w:p>
    <w:p w:rsidR="007D6082" w:rsidRPr="007D6082" w:rsidRDefault="007D6082" w:rsidP="002A14EE">
      <w:pPr>
        <w:pStyle w:val="c0"/>
        <w:shd w:val="clear" w:color="auto" w:fill="FFFFFF"/>
        <w:spacing w:before="0" w:beforeAutospacing="0" w:after="0" w:afterAutospacing="0"/>
        <w:rPr>
          <w:b/>
          <w:color w:val="000000"/>
          <w:sz w:val="28"/>
          <w:szCs w:val="28"/>
        </w:rPr>
      </w:pPr>
      <w:r w:rsidRPr="007D6082">
        <w:rPr>
          <w:rStyle w:val="c1"/>
          <w:b/>
          <w:color w:val="000000"/>
          <w:sz w:val="28"/>
          <w:szCs w:val="28"/>
        </w:rPr>
        <w:t>2. Сколько нас поет?</w:t>
      </w:r>
    </w:p>
    <w:p w:rsidR="00301BE7" w:rsidRPr="007D6082" w:rsidRDefault="00301BE7" w:rsidP="002A14EE">
      <w:pPr>
        <w:pStyle w:val="c2"/>
        <w:shd w:val="clear" w:color="auto" w:fill="FFFFFF"/>
        <w:spacing w:before="0" w:beforeAutospacing="0" w:after="0" w:afterAutospacing="0"/>
        <w:rPr>
          <w:sz w:val="28"/>
          <w:szCs w:val="28"/>
        </w:rPr>
      </w:pPr>
      <w:r w:rsidRPr="002A14EE">
        <w:rPr>
          <w:rStyle w:val="c6"/>
          <w:b/>
          <w:bCs/>
          <w:color w:val="000000"/>
          <w:sz w:val="28"/>
          <w:szCs w:val="28"/>
        </w:rPr>
        <w:t>Цель</w:t>
      </w:r>
      <w:r w:rsidRPr="007D6082">
        <w:rPr>
          <w:rStyle w:val="c6"/>
          <w:b/>
          <w:bCs/>
          <w:sz w:val="28"/>
          <w:szCs w:val="28"/>
        </w:rPr>
        <w:t>:</w:t>
      </w:r>
      <w:r w:rsidRPr="007D6082">
        <w:rPr>
          <w:rStyle w:val="c1"/>
          <w:sz w:val="28"/>
          <w:szCs w:val="28"/>
        </w:rPr>
        <w:t> </w:t>
      </w:r>
      <w:hyperlink r:id="rId6" w:history="1">
        <w:r w:rsidRPr="007D6082">
          <w:rPr>
            <w:rStyle w:val="a3"/>
            <w:color w:val="auto"/>
            <w:sz w:val="28"/>
            <w:szCs w:val="28"/>
            <w:u w:val="none"/>
          </w:rPr>
          <w:t>закрепление с детьми музыкальных терминов</w:t>
        </w:r>
      </w:hyperlink>
      <w:r w:rsidRPr="007D6082">
        <w:rPr>
          <w:rStyle w:val="c1"/>
          <w:sz w:val="28"/>
          <w:szCs w:val="28"/>
        </w:rPr>
        <w:t>, используемых в исполнительской музыкальной деятельности.</w:t>
      </w:r>
    </w:p>
    <w:p w:rsidR="00301BE7" w:rsidRPr="002A14EE" w:rsidRDefault="00301BE7" w:rsidP="002A14EE">
      <w:pPr>
        <w:pStyle w:val="c0"/>
        <w:shd w:val="clear" w:color="auto" w:fill="FFFFFF"/>
        <w:spacing w:before="0" w:beforeAutospacing="0" w:after="0" w:afterAutospacing="0"/>
        <w:rPr>
          <w:color w:val="000000"/>
          <w:sz w:val="28"/>
          <w:szCs w:val="28"/>
        </w:rPr>
      </w:pPr>
      <w:r w:rsidRPr="002A14EE">
        <w:rPr>
          <w:rStyle w:val="c6"/>
          <w:b/>
          <w:bCs/>
          <w:color w:val="000000"/>
          <w:sz w:val="28"/>
          <w:szCs w:val="28"/>
        </w:rPr>
        <w:t>Материал:</w:t>
      </w:r>
      <w:r w:rsidRPr="002A14EE">
        <w:rPr>
          <w:rStyle w:val="c1"/>
          <w:color w:val="000000"/>
          <w:sz w:val="28"/>
          <w:szCs w:val="28"/>
        </w:rPr>
        <w:t> кубик, на сторонах которого — карточки с изображением певцов с разным количественным составом.</w:t>
      </w:r>
    </w:p>
    <w:p w:rsidR="00301BE7" w:rsidRPr="002A14EE" w:rsidRDefault="002A14EE" w:rsidP="002A14EE">
      <w:pPr>
        <w:pStyle w:val="c0"/>
        <w:shd w:val="clear" w:color="auto" w:fill="FFFFFF"/>
        <w:spacing w:before="0" w:beforeAutospacing="0" w:after="0" w:afterAutospacing="0"/>
        <w:rPr>
          <w:color w:val="000000"/>
          <w:sz w:val="28"/>
          <w:szCs w:val="28"/>
        </w:rPr>
      </w:pPr>
      <w:r w:rsidRPr="007B6259">
        <w:rPr>
          <w:b/>
          <w:iCs/>
          <w:color w:val="000000"/>
          <w:sz w:val="28"/>
          <w:szCs w:val="28"/>
        </w:rPr>
        <w:t>Ход игры:</w:t>
      </w:r>
      <w:r w:rsidRPr="005F0FC1">
        <w:rPr>
          <w:i/>
          <w:iCs/>
          <w:color w:val="000000"/>
          <w:sz w:val="28"/>
          <w:szCs w:val="28"/>
        </w:rPr>
        <w:t> </w:t>
      </w:r>
      <w:r w:rsidR="00301BE7" w:rsidRPr="002A14EE">
        <w:rPr>
          <w:rStyle w:val="c1"/>
          <w:color w:val="000000"/>
          <w:sz w:val="28"/>
          <w:szCs w:val="28"/>
        </w:rPr>
        <w:t>Музыкальный руководитель показывает детям кубик, на сторонах которого — карточки с изображением певцов с разным количественным составом. Затем вместе с детьми повторяет музыкальные термины: «солист», «дуэт», «хор», «ансамбль», «трио». После предлагает детям спеть знакомую песню, но перед этим прокатить кубик и уточнить, каким певческим коллективом будет исполняться песня.</w:t>
      </w:r>
    </w:p>
    <w:p w:rsidR="00301BE7" w:rsidRDefault="00301BE7" w:rsidP="002A14EE">
      <w:pPr>
        <w:pStyle w:val="c0"/>
        <w:shd w:val="clear" w:color="auto" w:fill="FFFFFF"/>
        <w:spacing w:before="0" w:beforeAutospacing="0" w:after="0" w:afterAutospacing="0"/>
        <w:rPr>
          <w:rStyle w:val="c1"/>
          <w:color w:val="000000"/>
          <w:sz w:val="28"/>
          <w:szCs w:val="28"/>
        </w:rPr>
      </w:pPr>
      <w:r w:rsidRPr="002A14EE">
        <w:rPr>
          <w:rStyle w:val="c1"/>
          <w:color w:val="000000"/>
          <w:sz w:val="28"/>
          <w:szCs w:val="28"/>
        </w:rPr>
        <w:t>Предлагает кому-нибудь из детей прокатить кубик. Как только кубик остановится, посмотреть, какая карточка будет наверху, таким составом и необходимо исполнить знакомую песню по выбору детей.</w:t>
      </w:r>
    </w:p>
    <w:p w:rsidR="007D6082" w:rsidRPr="002A14EE" w:rsidRDefault="007D6082" w:rsidP="002A14EE">
      <w:pPr>
        <w:pStyle w:val="c0"/>
        <w:shd w:val="clear" w:color="auto" w:fill="FFFFFF"/>
        <w:spacing w:before="0" w:beforeAutospacing="0" w:after="0" w:afterAutospacing="0"/>
        <w:rPr>
          <w:color w:val="000000"/>
          <w:sz w:val="28"/>
          <w:szCs w:val="28"/>
        </w:rPr>
      </w:pPr>
    </w:p>
    <w:p w:rsidR="00301BE7" w:rsidRPr="002A14EE" w:rsidRDefault="007D6082" w:rsidP="002A14EE">
      <w:pPr>
        <w:pStyle w:val="c12"/>
        <w:shd w:val="clear" w:color="auto" w:fill="FFFFFF"/>
        <w:spacing w:before="0" w:beforeAutospacing="0" w:after="0" w:afterAutospacing="0"/>
        <w:rPr>
          <w:color w:val="000000"/>
          <w:sz w:val="28"/>
          <w:szCs w:val="28"/>
        </w:rPr>
      </w:pPr>
      <w:r>
        <w:rPr>
          <w:rStyle w:val="c6"/>
          <w:b/>
          <w:bCs/>
          <w:color w:val="000000"/>
          <w:sz w:val="28"/>
          <w:szCs w:val="28"/>
        </w:rPr>
        <w:t>3.Музыка и движении.</w:t>
      </w:r>
    </w:p>
    <w:p w:rsidR="00301BE7" w:rsidRPr="002A14EE" w:rsidRDefault="00301BE7" w:rsidP="002A14EE">
      <w:pPr>
        <w:pStyle w:val="c4"/>
        <w:shd w:val="clear" w:color="auto" w:fill="FFFFFF"/>
        <w:spacing w:before="0" w:beforeAutospacing="0" w:after="0" w:afterAutospacing="0"/>
        <w:rPr>
          <w:color w:val="000000"/>
          <w:sz w:val="28"/>
          <w:szCs w:val="28"/>
        </w:rPr>
      </w:pPr>
      <w:r w:rsidRPr="002A14EE">
        <w:rPr>
          <w:rStyle w:val="c1"/>
          <w:color w:val="000000"/>
          <w:sz w:val="28"/>
          <w:szCs w:val="28"/>
        </w:rPr>
        <w:t>(на развитие ритмического слуха, музыкальной памяти, закрепление музыкальных жанров)</w:t>
      </w:r>
    </w:p>
    <w:p w:rsidR="00301BE7" w:rsidRPr="007D6082" w:rsidRDefault="00301BE7" w:rsidP="002A14EE">
      <w:pPr>
        <w:pStyle w:val="c2"/>
        <w:shd w:val="clear" w:color="auto" w:fill="FFFFFF"/>
        <w:spacing w:before="0" w:beforeAutospacing="0" w:after="0" w:afterAutospacing="0"/>
        <w:rPr>
          <w:sz w:val="28"/>
          <w:szCs w:val="28"/>
        </w:rPr>
      </w:pPr>
      <w:r w:rsidRPr="002A14EE">
        <w:rPr>
          <w:rStyle w:val="c6"/>
          <w:b/>
          <w:bCs/>
          <w:color w:val="000000"/>
          <w:sz w:val="28"/>
          <w:szCs w:val="28"/>
        </w:rPr>
        <w:t>Цель</w:t>
      </w:r>
      <w:r w:rsidRPr="007D6082">
        <w:rPr>
          <w:rStyle w:val="c6"/>
          <w:b/>
          <w:bCs/>
          <w:sz w:val="28"/>
          <w:szCs w:val="28"/>
        </w:rPr>
        <w:t>: </w:t>
      </w:r>
      <w:hyperlink r:id="rId7" w:history="1">
        <w:r w:rsidRPr="007D6082">
          <w:rPr>
            <w:rStyle w:val="a3"/>
            <w:color w:val="auto"/>
            <w:sz w:val="28"/>
            <w:szCs w:val="28"/>
            <w:u w:val="none"/>
          </w:rPr>
          <w:t>развитие у детей умения узнавать и определять на слух музыкальный жанр произведения</w:t>
        </w:r>
      </w:hyperlink>
      <w:r w:rsidRPr="007D6082">
        <w:rPr>
          <w:rStyle w:val="c1"/>
          <w:sz w:val="28"/>
          <w:szCs w:val="28"/>
        </w:rPr>
        <w:t>, передавая его характерным движением: марш, полька, вальс, колыбельная.</w:t>
      </w:r>
    </w:p>
    <w:p w:rsidR="00301BE7" w:rsidRPr="002A14EE" w:rsidRDefault="00301BE7" w:rsidP="002A14EE">
      <w:pPr>
        <w:pStyle w:val="c0"/>
        <w:shd w:val="clear" w:color="auto" w:fill="FFFFFF"/>
        <w:spacing w:before="0" w:beforeAutospacing="0" w:after="0" w:afterAutospacing="0"/>
        <w:rPr>
          <w:color w:val="000000"/>
          <w:sz w:val="28"/>
          <w:szCs w:val="28"/>
        </w:rPr>
      </w:pPr>
      <w:r w:rsidRPr="002A14EE">
        <w:rPr>
          <w:rStyle w:val="c6"/>
          <w:b/>
          <w:bCs/>
          <w:color w:val="000000"/>
          <w:sz w:val="28"/>
          <w:szCs w:val="28"/>
        </w:rPr>
        <w:t>Материал:</w:t>
      </w:r>
      <w:r w:rsidRPr="002A14EE">
        <w:rPr>
          <w:rStyle w:val="c1"/>
          <w:color w:val="000000"/>
          <w:sz w:val="28"/>
          <w:szCs w:val="28"/>
        </w:rPr>
        <w:t> кубик с характерными карточками.</w:t>
      </w:r>
    </w:p>
    <w:p w:rsidR="007D6082" w:rsidRDefault="002A14EE" w:rsidP="002A14EE">
      <w:pPr>
        <w:pStyle w:val="c0"/>
        <w:shd w:val="clear" w:color="auto" w:fill="FFFFFF"/>
        <w:spacing w:before="0" w:beforeAutospacing="0" w:after="0" w:afterAutospacing="0"/>
        <w:rPr>
          <w:rStyle w:val="c1"/>
          <w:color w:val="000000"/>
          <w:sz w:val="28"/>
          <w:szCs w:val="28"/>
        </w:rPr>
      </w:pPr>
      <w:r w:rsidRPr="007B6259">
        <w:rPr>
          <w:b/>
          <w:iCs/>
          <w:color w:val="000000"/>
          <w:sz w:val="28"/>
          <w:szCs w:val="28"/>
        </w:rPr>
        <w:lastRenderedPageBreak/>
        <w:t>Ход игры:</w:t>
      </w:r>
      <w:r w:rsidRPr="005F0FC1">
        <w:rPr>
          <w:i/>
          <w:iCs/>
          <w:color w:val="000000"/>
          <w:sz w:val="28"/>
          <w:szCs w:val="28"/>
        </w:rPr>
        <w:t> </w:t>
      </w:r>
      <w:r w:rsidR="00301BE7" w:rsidRPr="002A14EE">
        <w:rPr>
          <w:rStyle w:val="c1"/>
          <w:color w:val="000000"/>
          <w:sz w:val="28"/>
          <w:szCs w:val="28"/>
        </w:rPr>
        <w:t xml:space="preserve">Музыкальный руководитель показывает детям кубик с характерными карточками. </w:t>
      </w:r>
    </w:p>
    <w:p w:rsidR="00301BE7" w:rsidRPr="002A14EE" w:rsidRDefault="00301BE7" w:rsidP="002A14EE">
      <w:pPr>
        <w:pStyle w:val="c0"/>
        <w:shd w:val="clear" w:color="auto" w:fill="FFFFFF"/>
        <w:spacing w:before="0" w:beforeAutospacing="0" w:after="0" w:afterAutospacing="0"/>
        <w:rPr>
          <w:color w:val="000000"/>
          <w:sz w:val="28"/>
          <w:szCs w:val="28"/>
        </w:rPr>
      </w:pPr>
      <w:r w:rsidRPr="002A14EE">
        <w:rPr>
          <w:rStyle w:val="c1"/>
          <w:color w:val="000000"/>
          <w:sz w:val="28"/>
          <w:szCs w:val="28"/>
        </w:rPr>
        <w:t>Дети рассматривают их и называют действие: танцуют вальс, польку, бегают, спят, маршируют, прыгают.</w:t>
      </w:r>
    </w:p>
    <w:p w:rsidR="00301BE7" w:rsidRPr="002A14EE" w:rsidRDefault="00301BE7" w:rsidP="002A14EE">
      <w:pPr>
        <w:pStyle w:val="c0"/>
        <w:shd w:val="clear" w:color="auto" w:fill="FFFFFF"/>
        <w:spacing w:before="0" w:beforeAutospacing="0" w:after="0" w:afterAutospacing="0"/>
        <w:rPr>
          <w:color w:val="000000"/>
          <w:sz w:val="28"/>
          <w:szCs w:val="28"/>
        </w:rPr>
      </w:pPr>
      <w:r w:rsidRPr="002A14EE">
        <w:rPr>
          <w:rStyle w:val="c1"/>
          <w:color w:val="000000"/>
          <w:sz w:val="28"/>
          <w:szCs w:val="28"/>
        </w:rPr>
        <w:t>Педагог предлагает детям послушать музыкальное произведение и найти на кубике карточку, соответствующую звучанию музыки, например: «Военный марш» (муз. Г. Свиридова), «Колыбельная» (муз. Н. Римского-Корсакова), «Полька» (муз. С. Рахманинова), «Попрыгаем» (муз. А. Сатулина) и т.д. Дети находят карточку и выполняют соответствующее движение.</w:t>
      </w:r>
    </w:p>
    <w:p w:rsidR="00301BE7" w:rsidRDefault="00301BE7" w:rsidP="002A14EE">
      <w:pPr>
        <w:pStyle w:val="c0"/>
        <w:shd w:val="clear" w:color="auto" w:fill="FFFFFF"/>
        <w:spacing w:before="0" w:beforeAutospacing="0" w:after="0" w:afterAutospacing="0"/>
        <w:rPr>
          <w:rStyle w:val="c1"/>
          <w:color w:val="000000"/>
          <w:sz w:val="28"/>
          <w:szCs w:val="28"/>
        </w:rPr>
      </w:pPr>
      <w:r w:rsidRPr="002A14EE">
        <w:rPr>
          <w:rStyle w:val="c1"/>
          <w:color w:val="000000"/>
          <w:sz w:val="28"/>
          <w:szCs w:val="28"/>
        </w:rPr>
        <w:t>Эту игру можно применить для знакомства с новым музыкальным материалом по всем видам музыкальной деятельности.</w:t>
      </w:r>
    </w:p>
    <w:p w:rsidR="007D6082" w:rsidRPr="002A14EE" w:rsidRDefault="007D6082" w:rsidP="002A14EE">
      <w:pPr>
        <w:pStyle w:val="c0"/>
        <w:shd w:val="clear" w:color="auto" w:fill="FFFFFF"/>
        <w:spacing w:before="0" w:beforeAutospacing="0" w:after="0" w:afterAutospacing="0"/>
        <w:rPr>
          <w:color w:val="000000"/>
          <w:sz w:val="28"/>
          <w:szCs w:val="28"/>
        </w:rPr>
      </w:pPr>
    </w:p>
    <w:p w:rsidR="00301BE7" w:rsidRPr="002A14EE" w:rsidRDefault="007D6082" w:rsidP="002A14EE">
      <w:pPr>
        <w:pStyle w:val="c12"/>
        <w:shd w:val="clear" w:color="auto" w:fill="FFFFFF"/>
        <w:spacing w:before="0" w:beforeAutospacing="0" w:after="0" w:afterAutospacing="0"/>
        <w:rPr>
          <w:color w:val="000000"/>
          <w:sz w:val="28"/>
          <w:szCs w:val="28"/>
        </w:rPr>
      </w:pPr>
      <w:r>
        <w:rPr>
          <w:rStyle w:val="c6"/>
          <w:b/>
          <w:bCs/>
          <w:color w:val="000000"/>
          <w:sz w:val="28"/>
          <w:szCs w:val="28"/>
        </w:rPr>
        <w:t>4.Кто как гудит?</w:t>
      </w:r>
    </w:p>
    <w:p w:rsidR="00301BE7" w:rsidRPr="002A14EE" w:rsidRDefault="00301BE7" w:rsidP="002A14EE">
      <w:pPr>
        <w:pStyle w:val="c4"/>
        <w:shd w:val="clear" w:color="auto" w:fill="FFFFFF"/>
        <w:spacing w:before="0" w:beforeAutospacing="0" w:after="0" w:afterAutospacing="0"/>
        <w:rPr>
          <w:color w:val="000000"/>
          <w:sz w:val="28"/>
          <w:szCs w:val="28"/>
        </w:rPr>
      </w:pPr>
      <w:r w:rsidRPr="002A14EE">
        <w:rPr>
          <w:rStyle w:val="c1"/>
          <w:color w:val="000000"/>
          <w:sz w:val="28"/>
          <w:szCs w:val="28"/>
        </w:rPr>
        <w:t>(на развитие чувства ритма, ритмического и звуковысотного слуха)</w:t>
      </w:r>
    </w:p>
    <w:p w:rsidR="00301BE7" w:rsidRPr="002A14EE" w:rsidRDefault="00301BE7" w:rsidP="002A14EE">
      <w:pPr>
        <w:pStyle w:val="c2"/>
        <w:shd w:val="clear" w:color="auto" w:fill="FFFFFF"/>
        <w:spacing w:before="0" w:beforeAutospacing="0" w:after="0" w:afterAutospacing="0"/>
        <w:rPr>
          <w:color w:val="000000"/>
          <w:sz w:val="28"/>
          <w:szCs w:val="28"/>
        </w:rPr>
      </w:pPr>
      <w:r w:rsidRPr="002A14EE">
        <w:rPr>
          <w:rStyle w:val="c6"/>
          <w:b/>
          <w:bCs/>
          <w:color w:val="000000"/>
          <w:sz w:val="28"/>
          <w:szCs w:val="28"/>
        </w:rPr>
        <w:t>Цель</w:t>
      </w:r>
      <w:r w:rsidRPr="002A14EE">
        <w:rPr>
          <w:rStyle w:val="c1"/>
          <w:color w:val="000000"/>
          <w:sz w:val="28"/>
          <w:szCs w:val="28"/>
        </w:rPr>
        <w:t>: развитие умения правильно пропевать долгие и короткие звуки разными словами в конкретной игровой ситуации, используя также звуки разной высоты: высокие и низкие.</w:t>
      </w:r>
    </w:p>
    <w:p w:rsidR="00301BE7" w:rsidRPr="002A14EE" w:rsidRDefault="00301BE7" w:rsidP="002A14EE">
      <w:pPr>
        <w:pStyle w:val="c0"/>
        <w:shd w:val="clear" w:color="auto" w:fill="FFFFFF"/>
        <w:spacing w:before="0" w:beforeAutospacing="0" w:after="0" w:afterAutospacing="0"/>
        <w:rPr>
          <w:color w:val="000000"/>
          <w:sz w:val="28"/>
          <w:szCs w:val="28"/>
        </w:rPr>
      </w:pPr>
      <w:r w:rsidRPr="002A14EE">
        <w:rPr>
          <w:rStyle w:val="c6"/>
          <w:b/>
          <w:bCs/>
          <w:color w:val="000000"/>
          <w:sz w:val="28"/>
          <w:szCs w:val="28"/>
        </w:rPr>
        <w:t>Материал и оборудование:</w:t>
      </w:r>
      <w:r w:rsidRPr="002A14EE">
        <w:rPr>
          <w:rStyle w:val="c1"/>
          <w:color w:val="000000"/>
          <w:sz w:val="28"/>
          <w:szCs w:val="28"/>
        </w:rPr>
        <w:t> фланелеграф, карточки с изображением разного транспорта (паровоз, самолёт, машина, пароход), значки, обозначающие длительности звуков.</w:t>
      </w:r>
    </w:p>
    <w:p w:rsidR="00301BE7" w:rsidRPr="002A14EE" w:rsidRDefault="002A14EE" w:rsidP="002A14EE">
      <w:pPr>
        <w:pStyle w:val="c9"/>
        <w:shd w:val="clear" w:color="auto" w:fill="FFFFFF"/>
        <w:spacing w:before="0" w:beforeAutospacing="0" w:after="0" w:afterAutospacing="0"/>
        <w:rPr>
          <w:color w:val="000000"/>
          <w:sz w:val="28"/>
          <w:szCs w:val="28"/>
        </w:rPr>
      </w:pPr>
      <w:r w:rsidRPr="007B6259">
        <w:rPr>
          <w:b/>
          <w:iCs/>
          <w:color w:val="000000"/>
          <w:sz w:val="28"/>
          <w:szCs w:val="28"/>
        </w:rPr>
        <w:t>Ход игры:</w:t>
      </w:r>
      <w:r w:rsidRPr="005F0FC1">
        <w:rPr>
          <w:i/>
          <w:iCs/>
          <w:color w:val="000000"/>
          <w:sz w:val="28"/>
          <w:szCs w:val="28"/>
        </w:rPr>
        <w:t> </w:t>
      </w:r>
      <w:r w:rsidR="00301BE7" w:rsidRPr="002A14EE">
        <w:rPr>
          <w:rStyle w:val="c1"/>
          <w:color w:val="000000"/>
          <w:sz w:val="28"/>
          <w:szCs w:val="28"/>
        </w:rPr>
        <w:t>Музыкальный руководитель показывает детям карточки для фланелеграфа с изображением разного транспорта (паровоз, самолёт, машина, пароход) и говорит: «С этим транспортом вы все хорошо знакомы и, конечно, слышали, как он подаёт сигнал».</w:t>
      </w:r>
    </w:p>
    <w:p w:rsidR="00301BE7" w:rsidRPr="002A14EE" w:rsidRDefault="00301BE7" w:rsidP="002A14EE">
      <w:pPr>
        <w:pStyle w:val="c0"/>
        <w:shd w:val="clear" w:color="auto" w:fill="FFFFFF"/>
        <w:spacing w:before="0" w:beforeAutospacing="0" w:after="0" w:afterAutospacing="0"/>
        <w:rPr>
          <w:color w:val="000000"/>
          <w:sz w:val="28"/>
          <w:szCs w:val="28"/>
        </w:rPr>
      </w:pPr>
      <w:r w:rsidRPr="002A14EE">
        <w:rPr>
          <w:rStyle w:val="c1"/>
          <w:color w:val="000000"/>
          <w:sz w:val="28"/>
          <w:szCs w:val="28"/>
        </w:rPr>
        <w:t>Дети вспоминают, как гудит каждый транспорт.</w:t>
      </w:r>
    </w:p>
    <w:p w:rsidR="00301BE7" w:rsidRPr="002A14EE" w:rsidRDefault="00301BE7" w:rsidP="002A14EE">
      <w:pPr>
        <w:pStyle w:val="c0"/>
        <w:shd w:val="clear" w:color="auto" w:fill="FFFFFF"/>
        <w:spacing w:before="0" w:beforeAutospacing="0" w:after="0" w:afterAutospacing="0"/>
        <w:rPr>
          <w:color w:val="000000"/>
          <w:sz w:val="28"/>
          <w:szCs w:val="28"/>
        </w:rPr>
      </w:pPr>
      <w:r w:rsidRPr="002A14EE">
        <w:rPr>
          <w:rStyle w:val="c1"/>
          <w:color w:val="000000"/>
          <w:sz w:val="28"/>
          <w:szCs w:val="28"/>
        </w:rPr>
        <w:t>Педагог-водитель говорит: «Транспорт не просто сигнал подаёт. Это у него песенка такая. Давайте попробуем спеть эти песенки». Затем предлагает ребятам выбрать себе карточку транспорта, установить её на фланелеграфе, а рядом из значков, обозначающих длительности звуков, выложить ритмический рисунок. Музыкальный руководитель напоминает детям, что петь песенку можно не только долгими и короткими звуками, но и высокими и низкими звуками, выложив их по высоте на фланелеграфе. Дети выполняют игровое задание.</w:t>
      </w:r>
    </w:p>
    <w:p w:rsidR="00301BE7" w:rsidRDefault="00301BE7" w:rsidP="002A14EE">
      <w:pPr>
        <w:pStyle w:val="c0"/>
        <w:shd w:val="clear" w:color="auto" w:fill="FFFFFF"/>
        <w:spacing w:before="0" w:beforeAutospacing="0" w:after="0" w:afterAutospacing="0"/>
        <w:rPr>
          <w:rStyle w:val="c1"/>
          <w:color w:val="000000"/>
          <w:sz w:val="28"/>
          <w:szCs w:val="28"/>
        </w:rPr>
      </w:pPr>
      <w:r w:rsidRPr="002A14EE">
        <w:rPr>
          <w:rStyle w:val="c1"/>
          <w:color w:val="000000"/>
          <w:sz w:val="28"/>
          <w:szCs w:val="28"/>
        </w:rPr>
        <w:t xml:space="preserve">Для этой игры с детьми нужно закрепить знания о </w:t>
      </w:r>
      <w:proofErr w:type="gramStart"/>
      <w:r w:rsidRPr="002A14EE">
        <w:rPr>
          <w:rStyle w:val="c1"/>
          <w:color w:val="000000"/>
          <w:sz w:val="28"/>
          <w:szCs w:val="28"/>
        </w:rPr>
        <w:t>высоком</w:t>
      </w:r>
      <w:proofErr w:type="gramEnd"/>
      <w:r w:rsidRPr="002A14EE">
        <w:rPr>
          <w:rStyle w:val="c1"/>
          <w:color w:val="000000"/>
          <w:sz w:val="28"/>
          <w:szCs w:val="28"/>
        </w:rPr>
        <w:t xml:space="preserve"> и низком, о долгом и коротком звуках.</w:t>
      </w:r>
    </w:p>
    <w:p w:rsidR="007D6082" w:rsidRPr="002A14EE" w:rsidRDefault="007D6082" w:rsidP="002A14EE">
      <w:pPr>
        <w:pStyle w:val="c0"/>
        <w:shd w:val="clear" w:color="auto" w:fill="FFFFFF"/>
        <w:spacing w:before="0" w:beforeAutospacing="0" w:after="0" w:afterAutospacing="0"/>
        <w:rPr>
          <w:color w:val="000000"/>
          <w:sz w:val="28"/>
          <w:szCs w:val="28"/>
        </w:rPr>
      </w:pPr>
    </w:p>
    <w:p w:rsidR="00301BE7" w:rsidRPr="002A14EE" w:rsidRDefault="007D6082" w:rsidP="002A14EE">
      <w:pPr>
        <w:pStyle w:val="c12"/>
        <w:shd w:val="clear" w:color="auto" w:fill="FFFFFF"/>
        <w:spacing w:before="0" w:beforeAutospacing="0" w:after="0" w:afterAutospacing="0"/>
        <w:rPr>
          <w:color w:val="000000"/>
          <w:sz w:val="28"/>
          <w:szCs w:val="28"/>
        </w:rPr>
      </w:pPr>
      <w:r>
        <w:rPr>
          <w:rStyle w:val="c6"/>
          <w:b/>
          <w:bCs/>
          <w:color w:val="000000"/>
          <w:sz w:val="28"/>
          <w:szCs w:val="28"/>
        </w:rPr>
        <w:t>5.</w:t>
      </w:r>
      <w:r w:rsidR="00301BE7" w:rsidRPr="002A14EE">
        <w:rPr>
          <w:rStyle w:val="c6"/>
          <w:b/>
          <w:bCs/>
          <w:color w:val="000000"/>
          <w:sz w:val="28"/>
          <w:szCs w:val="28"/>
        </w:rPr>
        <w:t>Музыкальные сказки</w:t>
      </w:r>
      <w:r>
        <w:rPr>
          <w:rStyle w:val="c6"/>
          <w:b/>
          <w:bCs/>
          <w:color w:val="000000"/>
          <w:sz w:val="28"/>
          <w:szCs w:val="28"/>
        </w:rPr>
        <w:t>.</w:t>
      </w:r>
    </w:p>
    <w:p w:rsidR="00301BE7" w:rsidRPr="002A14EE" w:rsidRDefault="00301BE7" w:rsidP="002A14EE">
      <w:pPr>
        <w:pStyle w:val="c4"/>
        <w:shd w:val="clear" w:color="auto" w:fill="FFFFFF"/>
        <w:spacing w:before="0" w:beforeAutospacing="0" w:after="0" w:afterAutospacing="0"/>
        <w:rPr>
          <w:color w:val="000000"/>
          <w:sz w:val="28"/>
          <w:szCs w:val="28"/>
        </w:rPr>
      </w:pPr>
      <w:r w:rsidRPr="002A14EE">
        <w:rPr>
          <w:rStyle w:val="c1"/>
          <w:color w:val="000000"/>
          <w:sz w:val="28"/>
          <w:szCs w:val="28"/>
        </w:rPr>
        <w:t>(на закрепление знакомого музыкального материала, знакомство с новым музыкальным материалом)</w:t>
      </w:r>
    </w:p>
    <w:p w:rsidR="00301BE7" w:rsidRPr="002A14EE" w:rsidRDefault="00301BE7" w:rsidP="002A14EE">
      <w:pPr>
        <w:pStyle w:val="c2"/>
        <w:shd w:val="clear" w:color="auto" w:fill="FFFFFF"/>
        <w:spacing w:before="0" w:beforeAutospacing="0" w:after="0" w:afterAutospacing="0"/>
        <w:rPr>
          <w:color w:val="000000"/>
          <w:sz w:val="28"/>
          <w:szCs w:val="28"/>
        </w:rPr>
      </w:pPr>
      <w:r w:rsidRPr="002A14EE">
        <w:rPr>
          <w:rStyle w:val="c6"/>
          <w:b/>
          <w:bCs/>
          <w:color w:val="000000"/>
          <w:sz w:val="28"/>
          <w:szCs w:val="28"/>
        </w:rPr>
        <w:t>Цель: </w:t>
      </w:r>
      <w:r w:rsidRPr="002A14EE">
        <w:rPr>
          <w:rStyle w:val="c1"/>
          <w:color w:val="000000"/>
          <w:sz w:val="28"/>
          <w:szCs w:val="28"/>
        </w:rPr>
        <w:t>развитие умения детей сопоставлять, характеризовать, анализировать звучание музыкального произведения со сказочным образом.</w:t>
      </w:r>
    </w:p>
    <w:p w:rsidR="00301BE7" w:rsidRPr="002A14EE" w:rsidRDefault="002A14EE" w:rsidP="002A14EE">
      <w:pPr>
        <w:pStyle w:val="c0"/>
        <w:shd w:val="clear" w:color="auto" w:fill="FFFFFF"/>
        <w:spacing w:before="0" w:beforeAutospacing="0" w:after="0" w:afterAutospacing="0"/>
        <w:rPr>
          <w:color w:val="000000"/>
          <w:sz w:val="28"/>
          <w:szCs w:val="28"/>
        </w:rPr>
      </w:pPr>
      <w:r w:rsidRPr="007B6259">
        <w:rPr>
          <w:b/>
          <w:iCs/>
          <w:color w:val="000000"/>
          <w:sz w:val="28"/>
          <w:szCs w:val="28"/>
        </w:rPr>
        <w:t>Ход игры:</w:t>
      </w:r>
      <w:r w:rsidRPr="005F0FC1">
        <w:rPr>
          <w:i/>
          <w:iCs/>
          <w:color w:val="000000"/>
          <w:sz w:val="28"/>
          <w:szCs w:val="28"/>
        </w:rPr>
        <w:t> </w:t>
      </w:r>
      <w:r w:rsidR="00301BE7" w:rsidRPr="002A14EE">
        <w:rPr>
          <w:rStyle w:val="c1"/>
          <w:color w:val="000000"/>
          <w:sz w:val="28"/>
          <w:szCs w:val="28"/>
        </w:rPr>
        <w:t xml:space="preserve">Музыкальный руководитель показывает детям большую красочную книгу и говорит: « Это книга сказок! Но сказки в ней все музыкальные! Одни герои сказок любят танцевать, другие — песни петь, а третьи — играть на музыкальных инструментах. Сейчас мы откроем книгу и </w:t>
      </w:r>
      <w:r w:rsidR="00301BE7" w:rsidRPr="002A14EE">
        <w:rPr>
          <w:rStyle w:val="c1"/>
          <w:color w:val="000000"/>
          <w:sz w:val="28"/>
          <w:szCs w:val="28"/>
        </w:rPr>
        <w:lastRenderedPageBreak/>
        <w:t>всё увидим! На первой страничке живёт сказка про Золушку». Показывает страничку с изображением Золушки.</w:t>
      </w:r>
    </w:p>
    <w:p w:rsidR="00301BE7" w:rsidRPr="002A14EE" w:rsidRDefault="00301BE7" w:rsidP="002A14EE">
      <w:pPr>
        <w:pStyle w:val="c0"/>
        <w:shd w:val="clear" w:color="auto" w:fill="FFFFFF"/>
        <w:spacing w:before="0" w:beforeAutospacing="0" w:after="0" w:afterAutospacing="0"/>
        <w:rPr>
          <w:color w:val="000000"/>
          <w:sz w:val="28"/>
          <w:szCs w:val="28"/>
        </w:rPr>
      </w:pPr>
      <w:r w:rsidRPr="007D6082">
        <w:rPr>
          <w:rStyle w:val="c1"/>
          <w:i/>
          <w:color w:val="000000"/>
          <w:sz w:val="28"/>
          <w:szCs w:val="28"/>
        </w:rPr>
        <w:t>Музыкальный руководитель:</w:t>
      </w:r>
      <w:r w:rsidRPr="002A14EE">
        <w:rPr>
          <w:rStyle w:val="c1"/>
          <w:color w:val="000000"/>
          <w:sz w:val="28"/>
          <w:szCs w:val="28"/>
        </w:rPr>
        <w:t xml:space="preserve"> «Послушайте и скажите, какую песню поёт Золушка: весёлую или грустную? Какое у неё сегодня настроение?».</w:t>
      </w:r>
    </w:p>
    <w:p w:rsidR="00301BE7" w:rsidRPr="002A14EE" w:rsidRDefault="00301BE7" w:rsidP="002A14EE">
      <w:pPr>
        <w:pStyle w:val="c0"/>
        <w:shd w:val="clear" w:color="auto" w:fill="FFFFFF"/>
        <w:spacing w:before="0" w:beforeAutospacing="0" w:after="0" w:afterAutospacing="0"/>
        <w:rPr>
          <w:color w:val="000000"/>
          <w:sz w:val="28"/>
          <w:szCs w:val="28"/>
        </w:rPr>
      </w:pPr>
      <w:r w:rsidRPr="002A14EE">
        <w:rPr>
          <w:rStyle w:val="c1"/>
          <w:color w:val="000000"/>
          <w:sz w:val="28"/>
          <w:szCs w:val="28"/>
        </w:rPr>
        <w:t>Дети слушают музыкальную пьесу П. Чайковского «Старинная французская песенка», а затем анализируют звучание пьесы.</w:t>
      </w:r>
    </w:p>
    <w:p w:rsidR="00301BE7" w:rsidRDefault="00301BE7" w:rsidP="002A14EE">
      <w:pPr>
        <w:pStyle w:val="c0"/>
        <w:shd w:val="clear" w:color="auto" w:fill="FFFFFF"/>
        <w:spacing w:before="0" w:beforeAutospacing="0" w:after="0" w:afterAutospacing="0"/>
        <w:rPr>
          <w:rStyle w:val="c1"/>
          <w:color w:val="000000"/>
          <w:sz w:val="28"/>
          <w:szCs w:val="28"/>
        </w:rPr>
      </w:pPr>
      <w:r w:rsidRPr="002A14EE">
        <w:rPr>
          <w:rStyle w:val="c1"/>
          <w:color w:val="000000"/>
          <w:sz w:val="28"/>
          <w:szCs w:val="28"/>
        </w:rPr>
        <w:t>Аналогично можно использовать эту игру по всем видам музыкальной деятельности.</w:t>
      </w:r>
    </w:p>
    <w:p w:rsidR="007D6082" w:rsidRPr="002A14EE" w:rsidRDefault="007D6082" w:rsidP="002A14EE">
      <w:pPr>
        <w:pStyle w:val="c0"/>
        <w:shd w:val="clear" w:color="auto" w:fill="FFFFFF"/>
        <w:spacing w:before="0" w:beforeAutospacing="0" w:after="0" w:afterAutospacing="0"/>
        <w:rPr>
          <w:color w:val="000000"/>
          <w:sz w:val="28"/>
          <w:szCs w:val="28"/>
        </w:rPr>
      </w:pPr>
    </w:p>
    <w:p w:rsidR="00301BE7" w:rsidRPr="002A14EE" w:rsidRDefault="007D6082" w:rsidP="002A14EE">
      <w:pPr>
        <w:pStyle w:val="c5"/>
        <w:shd w:val="clear" w:color="auto" w:fill="FFFFFF"/>
        <w:spacing w:before="0" w:beforeAutospacing="0" w:after="0" w:afterAutospacing="0"/>
        <w:rPr>
          <w:color w:val="000000"/>
          <w:sz w:val="28"/>
          <w:szCs w:val="28"/>
        </w:rPr>
      </w:pPr>
      <w:r>
        <w:rPr>
          <w:rStyle w:val="c6"/>
          <w:b/>
          <w:bCs/>
          <w:color w:val="000000"/>
          <w:sz w:val="28"/>
          <w:szCs w:val="28"/>
        </w:rPr>
        <w:t>6.</w:t>
      </w:r>
      <w:r w:rsidR="00301BE7" w:rsidRPr="002A14EE">
        <w:rPr>
          <w:rStyle w:val="c6"/>
          <w:b/>
          <w:bCs/>
          <w:color w:val="000000"/>
          <w:sz w:val="28"/>
          <w:szCs w:val="28"/>
        </w:rPr>
        <w:t>Теле</w:t>
      </w:r>
      <w:r>
        <w:rPr>
          <w:rStyle w:val="c6"/>
          <w:b/>
          <w:bCs/>
          <w:color w:val="000000"/>
          <w:sz w:val="28"/>
          <w:szCs w:val="28"/>
        </w:rPr>
        <w:t>вичок</w:t>
      </w:r>
    </w:p>
    <w:p w:rsidR="00301BE7" w:rsidRPr="002A14EE" w:rsidRDefault="00301BE7" w:rsidP="002A14EE">
      <w:pPr>
        <w:pStyle w:val="c5"/>
        <w:shd w:val="clear" w:color="auto" w:fill="FFFFFF"/>
        <w:spacing w:before="0" w:beforeAutospacing="0" w:after="0" w:afterAutospacing="0"/>
        <w:rPr>
          <w:color w:val="000000"/>
          <w:sz w:val="28"/>
          <w:szCs w:val="28"/>
        </w:rPr>
      </w:pPr>
      <w:r w:rsidRPr="002A14EE">
        <w:rPr>
          <w:rStyle w:val="c1"/>
          <w:color w:val="000000"/>
          <w:sz w:val="28"/>
          <w:szCs w:val="28"/>
        </w:rPr>
        <w:t>(дидактическая игра на закрепление выученного музыкального материала, знакомство с новым музыкальным материалом)</w:t>
      </w:r>
    </w:p>
    <w:p w:rsidR="00301BE7" w:rsidRPr="002A14EE" w:rsidRDefault="00301BE7" w:rsidP="002A14EE">
      <w:pPr>
        <w:pStyle w:val="c5"/>
        <w:shd w:val="clear" w:color="auto" w:fill="FFFFFF"/>
        <w:spacing w:before="0" w:beforeAutospacing="0" w:after="0" w:afterAutospacing="0"/>
        <w:rPr>
          <w:color w:val="000000"/>
          <w:sz w:val="28"/>
          <w:szCs w:val="28"/>
        </w:rPr>
      </w:pPr>
      <w:r w:rsidRPr="002A14EE">
        <w:rPr>
          <w:rStyle w:val="c18"/>
          <w:b/>
          <w:color w:val="000000"/>
          <w:sz w:val="28"/>
          <w:szCs w:val="28"/>
        </w:rPr>
        <w:t>Цель</w:t>
      </w:r>
      <w:r w:rsidRPr="007D6082">
        <w:rPr>
          <w:rStyle w:val="c18"/>
          <w:b/>
          <w:sz w:val="28"/>
          <w:szCs w:val="28"/>
        </w:rPr>
        <w:t>:</w:t>
      </w:r>
      <w:r w:rsidRPr="007D6082">
        <w:rPr>
          <w:rStyle w:val="c18"/>
          <w:sz w:val="28"/>
          <w:szCs w:val="28"/>
        </w:rPr>
        <w:t> </w:t>
      </w:r>
      <w:hyperlink r:id="rId8" w:history="1">
        <w:r w:rsidRPr="007D6082">
          <w:rPr>
            <w:rStyle w:val="a3"/>
            <w:color w:val="auto"/>
            <w:sz w:val="28"/>
            <w:szCs w:val="28"/>
            <w:u w:val="none"/>
          </w:rPr>
          <w:t>развитие музыкальной памяти детей</w:t>
        </w:r>
      </w:hyperlink>
      <w:r w:rsidRPr="007D6082">
        <w:rPr>
          <w:rStyle w:val="c1"/>
          <w:sz w:val="28"/>
          <w:szCs w:val="28"/>
        </w:rPr>
        <w:t xml:space="preserve"> для запоминания выученного музыкального материала, творческих способностей детей </w:t>
      </w:r>
      <w:r w:rsidRPr="002A14EE">
        <w:rPr>
          <w:rStyle w:val="c1"/>
          <w:color w:val="000000"/>
          <w:sz w:val="28"/>
          <w:szCs w:val="28"/>
        </w:rPr>
        <w:t>для артистичного исполнения музыкального номера.</w:t>
      </w:r>
    </w:p>
    <w:p w:rsidR="00301BE7" w:rsidRPr="002A14EE" w:rsidRDefault="00301BE7" w:rsidP="002A14EE">
      <w:pPr>
        <w:pStyle w:val="c5"/>
        <w:shd w:val="clear" w:color="auto" w:fill="FFFFFF"/>
        <w:spacing w:before="0" w:beforeAutospacing="0" w:after="0" w:afterAutospacing="0"/>
        <w:rPr>
          <w:color w:val="000000"/>
          <w:sz w:val="28"/>
          <w:szCs w:val="28"/>
        </w:rPr>
      </w:pPr>
      <w:r w:rsidRPr="002A14EE">
        <w:rPr>
          <w:rStyle w:val="c1"/>
          <w:b/>
          <w:color w:val="000000"/>
          <w:sz w:val="28"/>
          <w:szCs w:val="28"/>
        </w:rPr>
        <w:t>Материал и оборудование:</w:t>
      </w:r>
      <w:r w:rsidRPr="002A14EE">
        <w:rPr>
          <w:rStyle w:val="c1"/>
          <w:color w:val="000000"/>
          <w:sz w:val="28"/>
          <w:szCs w:val="28"/>
        </w:rPr>
        <w:t> маленький телевизор, карточка с изображением музыкального материала.</w:t>
      </w:r>
    </w:p>
    <w:p w:rsidR="00301BE7" w:rsidRPr="002A14EE" w:rsidRDefault="002A14EE" w:rsidP="002A14EE">
      <w:pPr>
        <w:pStyle w:val="c5"/>
        <w:shd w:val="clear" w:color="auto" w:fill="FFFFFF"/>
        <w:spacing w:before="0" w:beforeAutospacing="0" w:after="0" w:afterAutospacing="0"/>
        <w:rPr>
          <w:color w:val="000000"/>
          <w:sz w:val="28"/>
          <w:szCs w:val="28"/>
        </w:rPr>
      </w:pPr>
      <w:r w:rsidRPr="007B6259">
        <w:rPr>
          <w:b/>
          <w:iCs/>
          <w:color w:val="000000"/>
          <w:sz w:val="28"/>
          <w:szCs w:val="28"/>
        </w:rPr>
        <w:t>Ход игры:</w:t>
      </w:r>
      <w:r w:rsidRPr="005F0FC1">
        <w:rPr>
          <w:i/>
          <w:iCs/>
          <w:color w:val="000000"/>
          <w:sz w:val="28"/>
          <w:szCs w:val="28"/>
        </w:rPr>
        <w:t> </w:t>
      </w:r>
      <w:r w:rsidR="00301BE7" w:rsidRPr="002A14EE">
        <w:rPr>
          <w:rStyle w:val="c1"/>
          <w:color w:val="000000"/>
          <w:sz w:val="28"/>
          <w:szCs w:val="28"/>
        </w:rPr>
        <w:t xml:space="preserve">Музыкальный руководитель показывает детям маленький телевизор и говорит: «Это телевизор для маленьких детей, поэтому он называется </w:t>
      </w:r>
      <w:r w:rsidR="00301BE7" w:rsidRPr="007D6082">
        <w:rPr>
          <w:rStyle w:val="c1"/>
          <w:i/>
          <w:color w:val="000000"/>
          <w:sz w:val="28"/>
          <w:szCs w:val="28"/>
        </w:rPr>
        <w:t>телевичок.</w:t>
      </w:r>
      <w:r w:rsidR="00301BE7" w:rsidRPr="002A14EE">
        <w:rPr>
          <w:rStyle w:val="c1"/>
          <w:color w:val="000000"/>
          <w:sz w:val="28"/>
          <w:szCs w:val="28"/>
        </w:rPr>
        <w:t xml:space="preserve"> Сегодня по нашему телевичку мы посмотрим детские музыкальные передачи. Мы не только будем смотреть, но и сами поучаствуем в этих передачах».</w:t>
      </w:r>
    </w:p>
    <w:p w:rsidR="00301BE7" w:rsidRPr="002A14EE" w:rsidRDefault="00301BE7" w:rsidP="002A14EE">
      <w:pPr>
        <w:pStyle w:val="c5"/>
        <w:shd w:val="clear" w:color="auto" w:fill="FFFFFF"/>
        <w:spacing w:before="0" w:beforeAutospacing="0" w:after="0" w:afterAutospacing="0"/>
        <w:rPr>
          <w:color w:val="000000"/>
          <w:sz w:val="28"/>
          <w:szCs w:val="28"/>
        </w:rPr>
      </w:pPr>
      <w:r w:rsidRPr="002A14EE">
        <w:rPr>
          <w:rStyle w:val="c1"/>
          <w:color w:val="000000"/>
          <w:sz w:val="28"/>
          <w:szCs w:val="28"/>
        </w:rPr>
        <w:t>Педагог вставляет в телевизор заставку-карточку с изображением нужного музыкального материала. Дети рассматривают карточку (например, дети танцуют). Музыкальный руководитель говорит: « По телевизору идёт передача «Будем танцевать!» Мы, ребята, будем не просто зрители, мы тоже потанцуем!» Дети исполняют знакомый танец.</w:t>
      </w:r>
    </w:p>
    <w:p w:rsidR="00301BE7" w:rsidRDefault="00301BE7" w:rsidP="002A14EE">
      <w:pPr>
        <w:pStyle w:val="c5"/>
        <w:shd w:val="clear" w:color="auto" w:fill="FFFFFF"/>
        <w:spacing w:before="0" w:beforeAutospacing="0" w:after="0" w:afterAutospacing="0"/>
        <w:rPr>
          <w:rStyle w:val="c1"/>
          <w:color w:val="000000"/>
          <w:sz w:val="28"/>
          <w:szCs w:val="28"/>
        </w:rPr>
      </w:pPr>
      <w:r w:rsidRPr="002A14EE">
        <w:rPr>
          <w:rStyle w:val="c1"/>
          <w:color w:val="000000"/>
          <w:sz w:val="28"/>
          <w:szCs w:val="28"/>
        </w:rPr>
        <w:t xml:space="preserve">Эта игра может быть использована по всем видам музыкальной </w:t>
      </w:r>
      <w:r w:rsidR="007D6082" w:rsidRPr="002A14EE">
        <w:rPr>
          <w:rStyle w:val="c1"/>
          <w:color w:val="000000"/>
          <w:sz w:val="28"/>
          <w:szCs w:val="28"/>
        </w:rPr>
        <w:t>деятельности,</w:t>
      </w:r>
      <w:r w:rsidRPr="002A14EE">
        <w:rPr>
          <w:rStyle w:val="c1"/>
          <w:color w:val="000000"/>
          <w:sz w:val="28"/>
          <w:szCs w:val="28"/>
        </w:rPr>
        <w:t xml:space="preserve"> как со знакомым музыкальным материалом, так и во время знакомства с новым музыкальным материалом.</w:t>
      </w:r>
    </w:p>
    <w:p w:rsidR="007D6082" w:rsidRPr="002A14EE" w:rsidRDefault="007D6082" w:rsidP="002A14EE">
      <w:pPr>
        <w:pStyle w:val="c5"/>
        <w:shd w:val="clear" w:color="auto" w:fill="FFFFFF"/>
        <w:spacing w:before="0" w:beforeAutospacing="0" w:after="0" w:afterAutospacing="0"/>
        <w:rPr>
          <w:color w:val="000000"/>
          <w:sz w:val="28"/>
          <w:szCs w:val="28"/>
        </w:rPr>
      </w:pPr>
    </w:p>
    <w:p w:rsidR="007D6082" w:rsidRDefault="007D6082" w:rsidP="002A14EE">
      <w:pPr>
        <w:pStyle w:val="c10"/>
        <w:shd w:val="clear" w:color="auto" w:fill="FFFFFF"/>
        <w:spacing w:before="0" w:beforeAutospacing="0" w:after="0" w:afterAutospacing="0"/>
        <w:rPr>
          <w:color w:val="000000"/>
          <w:sz w:val="28"/>
          <w:szCs w:val="28"/>
        </w:rPr>
      </w:pPr>
      <w:r>
        <w:rPr>
          <w:rStyle w:val="c6"/>
          <w:b/>
          <w:bCs/>
          <w:color w:val="000000"/>
          <w:sz w:val="28"/>
          <w:szCs w:val="28"/>
        </w:rPr>
        <w:t>7.</w:t>
      </w:r>
      <w:r w:rsidR="00301BE7" w:rsidRPr="002A14EE">
        <w:rPr>
          <w:rStyle w:val="c6"/>
          <w:b/>
          <w:bCs/>
          <w:color w:val="000000"/>
          <w:sz w:val="28"/>
          <w:szCs w:val="28"/>
        </w:rPr>
        <w:t>Сороконожка</w:t>
      </w:r>
      <w:r w:rsidR="00301BE7" w:rsidRPr="002A14EE">
        <w:rPr>
          <w:color w:val="000000"/>
          <w:sz w:val="28"/>
          <w:szCs w:val="28"/>
        </w:rPr>
        <w:br/>
      </w:r>
      <w:r w:rsidR="002A14EE" w:rsidRPr="007B6259">
        <w:rPr>
          <w:b/>
          <w:iCs/>
          <w:color w:val="000000"/>
          <w:sz w:val="28"/>
          <w:szCs w:val="28"/>
        </w:rPr>
        <w:t>Ход игры:</w:t>
      </w:r>
      <w:r w:rsidR="002A14EE" w:rsidRPr="005F0FC1">
        <w:rPr>
          <w:i/>
          <w:iCs/>
          <w:color w:val="000000"/>
          <w:sz w:val="28"/>
          <w:szCs w:val="28"/>
        </w:rPr>
        <w:t> </w:t>
      </w:r>
      <w:r w:rsidR="00301BE7" w:rsidRPr="002A14EE">
        <w:rPr>
          <w:rStyle w:val="c1"/>
          <w:color w:val="000000"/>
          <w:sz w:val="28"/>
          <w:szCs w:val="28"/>
        </w:rPr>
        <w:t>Дети выстраиваются в колонну. Кладут руки друг другу на плечи, изображая сороконожку.</w:t>
      </w:r>
      <w:r w:rsidR="00301BE7" w:rsidRPr="002A14EE">
        <w:rPr>
          <w:color w:val="000000"/>
          <w:sz w:val="28"/>
          <w:szCs w:val="28"/>
        </w:rPr>
        <w:br/>
      </w:r>
      <w:r w:rsidR="00301BE7" w:rsidRPr="002A14EE">
        <w:rPr>
          <w:rStyle w:val="c1"/>
          <w:color w:val="000000"/>
          <w:sz w:val="28"/>
          <w:szCs w:val="28"/>
        </w:rPr>
        <w:t>Учатся чётко проговаривать текст, в ритме стихотворения выполнять движения.</w:t>
      </w:r>
      <w:r w:rsidR="00301BE7" w:rsidRPr="002A14EE">
        <w:rPr>
          <w:color w:val="000000"/>
          <w:sz w:val="28"/>
          <w:szCs w:val="28"/>
        </w:rPr>
        <w:br/>
      </w:r>
      <w:r w:rsidR="00301BE7" w:rsidRPr="002A14EE">
        <w:rPr>
          <w:rStyle w:val="c1"/>
          <w:color w:val="000000"/>
          <w:sz w:val="28"/>
          <w:szCs w:val="28"/>
        </w:rPr>
        <w:t>Выполняется без музыки.</w:t>
      </w:r>
      <w:r w:rsidR="00301BE7" w:rsidRPr="002A14EE">
        <w:rPr>
          <w:color w:val="000000"/>
          <w:sz w:val="28"/>
          <w:szCs w:val="28"/>
        </w:rPr>
        <w:br/>
      </w:r>
      <w:r w:rsidR="00301BE7" w:rsidRPr="002A14EE">
        <w:rPr>
          <w:rStyle w:val="c1"/>
          <w:color w:val="000000"/>
          <w:sz w:val="28"/>
          <w:szCs w:val="28"/>
        </w:rPr>
        <w:t>1.Шла сороконожка </w:t>
      </w:r>
      <w:r w:rsidR="00301BE7" w:rsidRPr="002A14EE">
        <w:rPr>
          <w:color w:val="000000"/>
          <w:sz w:val="28"/>
          <w:szCs w:val="28"/>
        </w:rPr>
        <w:br/>
      </w:r>
      <w:r w:rsidR="00301BE7" w:rsidRPr="002A14EE">
        <w:rPr>
          <w:rStyle w:val="c1"/>
          <w:color w:val="000000"/>
          <w:sz w:val="28"/>
          <w:szCs w:val="28"/>
        </w:rPr>
        <w:t>По сухой дорожке (дети идут ритмичным шагом, слегка пружиня)</w:t>
      </w:r>
      <w:r w:rsidR="00301BE7" w:rsidRPr="002A14EE">
        <w:rPr>
          <w:color w:val="000000"/>
          <w:sz w:val="28"/>
          <w:szCs w:val="28"/>
        </w:rPr>
        <w:br/>
      </w:r>
      <w:r w:rsidR="00301BE7" w:rsidRPr="002A14EE">
        <w:rPr>
          <w:rStyle w:val="c1"/>
          <w:color w:val="000000"/>
          <w:sz w:val="28"/>
          <w:szCs w:val="28"/>
        </w:rPr>
        <w:t>2.Вдруг закапал дождик: кап!</w:t>
      </w:r>
      <w:r w:rsidRPr="002A14EE">
        <w:rPr>
          <w:color w:val="000000"/>
          <w:sz w:val="28"/>
          <w:szCs w:val="28"/>
        </w:rPr>
        <w:t xml:space="preserve"> </w:t>
      </w:r>
    </w:p>
    <w:p w:rsidR="007D6082" w:rsidRDefault="007D6082" w:rsidP="002A14EE">
      <w:pPr>
        <w:pStyle w:val="c10"/>
        <w:shd w:val="clear" w:color="auto" w:fill="FFFFFF"/>
        <w:spacing w:before="0" w:beforeAutospacing="0" w:after="0" w:afterAutospacing="0"/>
        <w:rPr>
          <w:rStyle w:val="c1"/>
          <w:color w:val="000000"/>
          <w:sz w:val="28"/>
          <w:szCs w:val="28"/>
        </w:rPr>
      </w:pPr>
      <w:r w:rsidRPr="002A14EE">
        <w:rPr>
          <w:color w:val="000000"/>
          <w:sz w:val="28"/>
          <w:szCs w:val="28"/>
        </w:rPr>
        <w:t>-</w:t>
      </w:r>
      <w:r w:rsidRPr="002A14EE">
        <w:rPr>
          <w:rStyle w:val="c1"/>
          <w:color w:val="000000"/>
          <w:sz w:val="28"/>
          <w:szCs w:val="28"/>
        </w:rPr>
        <w:t xml:space="preserve"> О</w:t>
      </w:r>
      <w:r w:rsidR="00301BE7" w:rsidRPr="002A14EE">
        <w:rPr>
          <w:rStyle w:val="c1"/>
          <w:color w:val="000000"/>
          <w:sz w:val="28"/>
          <w:szCs w:val="28"/>
        </w:rPr>
        <w:t>й промокнут сорок лап! (Дети останавливаются, слегка приседают) </w:t>
      </w:r>
      <w:r w:rsidR="00301BE7" w:rsidRPr="002A14EE">
        <w:rPr>
          <w:color w:val="000000"/>
          <w:sz w:val="28"/>
          <w:szCs w:val="28"/>
        </w:rPr>
        <w:br/>
      </w:r>
      <w:r w:rsidR="00301BE7" w:rsidRPr="002A14EE">
        <w:rPr>
          <w:rStyle w:val="c1"/>
          <w:color w:val="000000"/>
          <w:sz w:val="28"/>
          <w:szCs w:val="28"/>
        </w:rPr>
        <w:t>3.Насморк мне не нужен</w:t>
      </w:r>
      <w:r w:rsidR="00301BE7" w:rsidRPr="002A14EE">
        <w:rPr>
          <w:color w:val="000000"/>
          <w:sz w:val="28"/>
          <w:szCs w:val="28"/>
        </w:rPr>
        <w:br/>
      </w:r>
      <w:r w:rsidR="00301BE7" w:rsidRPr="002A14EE">
        <w:rPr>
          <w:rStyle w:val="c1"/>
          <w:color w:val="000000"/>
          <w:sz w:val="28"/>
          <w:szCs w:val="28"/>
        </w:rPr>
        <w:t>Обойду я лужи! (идут высоко поднимая колени, будто шагая через лужи)</w:t>
      </w:r>
      <w:r w:rsidR="00301BE7" w:rsidRPr="002A14EE">
        <w:rPr>
          <w:color w:val="000000"/>
          <w:sz w:val="28"/>
          <w:szCs w:val="28"/>
        </w:rPr>
        <w:br/>
      </w:r>
      <w:r w:rsidR="00301BE7" w:rsidRPr="002A14EE">
        <w:rPr>
          <w:rStyle w:val="c1"/>
          <w:color w:val="000000"/>
          <w:sz w:val="28"/>
          <w:szCs w:val="28"/>
        </w:rPr>
        <w:t>4.грязи в дом не принесу</w:t>
      </w:r>
      <w:r w:rsidR="00301BE7" w:rsidRPr="002A14EE">
        <w:rPr>
          <w:color w:val="000000"/>
          <w:sz w:val="28"/>
          <w:szCs w:val="28"/>
        </w:rPr>
        <w:br/>
      </w:r>
      <w:r w:rsidR="00301BE7" w:rsidRPr="002A14EE">
        <w:rPr>
          <w:rStyle w:val="c1"/>
          <w:color w:val="000000"/>
          <w:sz w:val="28"/>
          <w:szCs w:val="28"/>
        </w:rPr>
        <w:lastRenderedPageBreak/>
        <w:t>Каждой лапкой потрясу (оста</w:t>
      </w:r>
      <w:r>
        <w:rPr>
          <w:rStyle w:val="c1"/>
          <w:color w:val="000000"/>
          <w:sz w:val="28"/>
          <w:szCs w:val="28"/>
        </w:rPr>
        <w:t>навливаются. Трясут одной ногой</w:t>
      </w:r>
      <w:r w:rsidR="00301BE7" w:rsidRPr="002A14EE">
        <w:rPr>
          <w:color w:val="000000"/>
          <w:sz w:val="28"/>
          <w:szCs w:val="28"/>
        </w:rPr>
        <w:br/>
      </w:r>
      <w:r w:rsidR="00301BE7" w:rsidRPr="002A14EE">
        <w:rPr>
          <w:rStyle w:val="c1"/>
          <w:color w:val="000000"/>
          <w:sz w:val="28"/>
          <w:szCs w:val="28"/>
        </w:rPr>
        <w:t>5.И потопаю потом</w:t>
      </w:r>
    </w:p>
    <w:p w:rsidR="00301BE7" w:rsidRPr="002A14EE" w:rsidRDefault="007D6082" w:rsidP="002A14EE">
      <w:pPr>
        <w:pStyle w:val="c10"/>
        <w:shd w:val="clear" w:color="auto" w:fill="FFFFFF"/>
        <w:spacing w:before="0" w:beforeAutospacing="0" w:after="0" w:afterAutospacing="0"/>
        <w:rPr>
          <w:color w:val="000000"/>
          <w:sz w:val="28"/>
          <w:szCs w:val="28"/>
        </w:rPr>
      </w:pPr>
      <w:r w:rsidRPr="002A14EE">
        <w:rPr>
          <w:rStyle w:val="c1"/>
          <w:color w:val="000000"/>
          <w:sz w:val="28"/>
          <w:szCs w:val="28"/>
        </w:rPr>
        <w:t>О</w:t>
      </w:r>
      <w:r w:rsidR="00301BE7" w:rsidRPr="002A14EE">
        <w:rPr>
          <w:rStyle w:val="c1"/>
          <w:color w:val="000000"/>
          <w:sz w:val="28"/>
          <w:szCs w:val="28"/>
        </w:rPr>
        <w:t>й, какой от лапок гром! (дети топают ногами)</w:t>
      </w:r>
    </w:p>
    <w:p w:rsidR="00301BE7" w:rsidRPr="002A14EE" w:rsidRDefault="00301BE7" w:rsidP="002A14EE">
      <w:pPr>
        <w:pStyle w:val="c10"/>
        <w:shd w:val="clear" w:color="auto" w:fill="FFFFFF"/>
        <w:spacing w:before="0" w:beforeAutospacing="0" w:after="0" w:afterAutospacing="0"/>
        <w:rPr>
          <w:color w:val="000000"/>
          <w:sz w:val="28"/>
          <w:szCs w:val="28"/>
        </w:rPr>
      </w:pPr>
    </w:p>
    <w:p w:rsidR="00301BE7" w:rsidRPr="002A14EE" w:rsidRDefault="00301BE7" w:rsidP="002A14EE">
      <w:pPr>
        <w:pStyle w:val="c10"/>
        <w:shd w:val="clear" w:color="auto" w:fill="FFFFFF"/>
        <w:spacing w:before="0" w:beforeAutospacing="0" w:after="0" w:afterAutospacing="0"/>
        <w:rPr>
          <w:color w:val="000000"/>
          <w:sz w:val="28"/>
          <w:szCs w:val="28"/>
        </w:rPr>
      </w:pPr>
    </w:p>
    <w:p w:rsidR="00301BE7" w:rsidRPr="002A14EE" w:rsidRDefault="007D6082" w:rsidP="002A14EE">
      <w:pPr>
        <w:pStyle w:val="c5"/>
        <w:shd w:val="clear" w:color="auto" w:fill="FFFFFF"/>
        <w:spacing w:before="0" w:beforeAutospacing="0" w:after="0" w:afterAutospacing="0"/>
        <w:rPr>
          <w:color w:val="000000"/>
          <w:sz w:val="28"/>
          <w:szCs w:val="28"/>
        </w:rPr>
      </w:pPr>
      <w:r>
        <w:rPr>
          <w:rStyle w:val="c13"/>
          <w:b/>
          <w:bCs/>
          <w:color w:val="111111"/>
          <w:sz w:val="28"/>
          <w:szCs w:val="28"/>
        </w:rPr>
        <w:t>8. Угадай, на чём играю</w:t>
      </w:r>
      <w:r w:rsidR="00301BE7" w:rsidRPr="002A14EE">
        <w:rPr>
          <w:rStyle w:val="c13"/>
          <w:b/>
          <w:bCs/>
          <w:color w:val="111111"/>
          <w:sz w:val="28"/>
          <w:szCs w:val="28"/>
        </w:rPr>
        <w:t>.</w:t>
      </w:r>
    </w:p>
    <w:p w:rsidR="00301BE7" w:rsidRPr="002A14EE" w:rsidRDefault="00301BE7" w:rsidP="002A14EE">
      <w:pPr>
        <w:pStyle w:val="c5"/>
        <w:shd w:val="clear" w:color="auto" w:fill="FFFFFF"/>
        <w:spacing w:before="0" w:beforeAutospacing="0" w:after="0" w:afterAutospacing="0"/>
        <w:rPr>
          <w:color w:val="000000"/>
          <w:sz w:val="28"/>
          <w:szCs w:val="28"/>
        </w:rPr>
      </w:pPr>
      <w:r w:rsidRPr="002A14EE">
        <w:rPr>
          <w:rStyle w:val="c1"/>
          <w:b/>
          <w:color w:val="000000"/>
          <w:sz w:val="28"/>
          <w:szCs w:val="28"/>
        </w:rPr>
        <w:t>Цель.</w:t>
      </w:r>
      <w:r w:rsidRPr="002A14EE">
        <w:rPr>
          <w:rStyle w:val="c1"/>
          <w:color w:val="000000"/>
          <w:sz w:val="28"/>
          <w:szCs w:val="28"/>
        </w:rPr>
        <w:t xml:space="preserve"> Упражнять детей в различении звучания детских музыкальных инструментов.</w:t>
      </w:r>
    </w:p>
    <w:p w:rsidR="00301BE7" w:rsidRPr="002A14EE" w:rsidRDefault="00301BE7" w:rsidP="002A14EE">
      <w:pPr>
        <w:pStyle w:val="c5"/>
        <w:shd w:val="clear" w:color="auto" w:fill="FFFFFF"/>
        <w:spacing w:before="0" w:beforeAutospacing="0" w:after="0" w:afterAutospacing="0"/>
        <w:rPr>
          <w:color w:val="000000"/>
          <w:sz w:val="28"/>
          <w:szCs w:val="28"/>
        </w:rPr>
      </w:pPr>
      <w:r w:rsidRPr="002A14EE">
        <w:rPr>
          <w:rStyle w:val="c1"/>
          <w:color w:val="000000"/>
          <w:sz w:val="28"/>
          <w:szCs w:val="28"/>
        </w:rPr>
        <w:t>Развивать тембровый слух.</w:t>
      </w:r>
    </w:p>
    <w:p w:rsidR="00301BE7" w:rsidRPr="002A14EE" w:rsidRDefault="007D6082" w:rsidP="002A14EE">
      <w:pPr>
        <w:pStyle w:val="c5"/>
        <w:shd w:val="clear" w:color="auto" w:fill="FFFFFF"/>
        <w:spacing w:before="0" w:beforeAutospacing="0" w:after="0" w:afterAutospacing="0"/>
        <w:rPr>
          <w:color w:val="000000"/>
          <w:sz w:val="28"/>
          <w:szCs w:val="28"/>
        </w:rPr>
      </w:pPr>
      <w:r w:rsidRPr="002A14EE">
        <w:rPr>
          <w:rStyle w:val="c1"/>
          <w:b/>
          <w:color w:val="000000"/>
          <w:sz w:val="28"/>
          <w:szCs w:val="28"/>
        </w:rPr>
        <w:t>Материал и оборудование:</w:t>
      </w:r>
      <w:r w:rsidRPr="002A14EE">
        <w:rPr>
          <w:rStyle w:val="c1"/>
          <w:color w:val="000000"/>
          <w:sz w:val="28"/>
          <w:szCs w:val="28"/>
        </w:rPr>
        <w:t> </w:t>
      </w:r>
      <w:r w:rsidR="00301BE7" w:rsidRPr="002A14EE">
        <w:rPr>
          <w:rStyle w:val="c1"/>
          <w:color w:val="000000"/>
          <w:sz w:val="28"/>
          <w:szCs w:val="28"/>
        </w:rPr>
        <w:t>Ширма, детские музыкальные инструменты: дудочка, бубен, трещотка, ложки, треугольник, колокольчик, металлофон, бубенцы, погремушка.</w:t>
      </w:r>
    </w:p>
    <w:p w:rsidR="00301BE7" w:rsidRPr="002A14EE" w:rsidRDefault="002A14EE" w:rsidP="002A14EE">
      <w:pPr>
        <w:pStyle w:val="c5"/>
        <w:shd w:val="clear" w:color="auto" w:fill="FFFFFF"/>
        <w:spacing w:before="0" w:beforeAutospacing="0" w:after="0" w:afterAutospacing="0"/>
        <w:rPr>
          <w:color w:val="000000"/>
          <w:sz w:val="28"/>
          <w:szCs w:val="28"/>
        </w:rPr>
      </w:pPr>
      <w:r w:rsidRPr="007B6259">
        <w:rPr>
          <w:b/>
          <w:iCs/>
          <w:color w:val="000000"/>
          <w:sz w:val="28"/>
          <w:szCs w:val="28"/>
        </w:rPr>
        <w:t>Ход игры:</w:t>
      </w:r>
      <w:r w:rsidRPr="005F0FC1">
        <w:rPr>
          <w:i/>
          <w:iCs/>
          <w:color w:val="000000"/>
          <w:sz w:val="28"/>
          <w:szCs w:val="28"/>
        </w:rPr>
        <w:t> </w:t>
      </w:r>
      <w:r w:rsidR="00301BE7" w:rsidRPr="002A14EE">
        <w:rPr>
          <w:rStyle w:val="c1"/>
          <w:color w:val="000000"/>
          <w:sz w:val="28"/>
          <w:szCs w:val="28"/>
        </w:rPr>
        <w:t>1 вариант. Ведущий за ширмой поочерёдно играет на детских музыкальных инструментах. (Дудочка, бубен, трещотка, ложки, треугольник, колокольчик, металлофон, бубенцы, погремушка.)</w:t>
      </w:r>
    </w:p>
    <w:p w:rsidR="00301BE7" w:rsidRPr="002A14EE" w:rsidRDefault="00301BE7" w:rsidP="002A14EE">
      <w:pPr>
        <w:pStyle w:val="c5"/>
        <w:shd w:val="clear" w:color="auto" w:fill="FFFFFF"/>
        <w:spacing w:before="0" w:beforeAutospacing="0" w:after="0" w:afterAutospacing="0"/>
        <w:rPr>
          <w:color w:val="000000"/>
          <w:sz w:val="28"/>
          <w:szCs w:val="28"/>
        </w:rPr>
      </w:pPr>
      <w:r w:rsidRPr="002A14EE">
        <w:rPr>
          <w:rStyle w:val="c1"/>
          <w:color w:val="000000"/>
          <w:sz w:val="28"/>
          <w:szCs w:val="28"/>
        </w:rPr>
        <w:t>Дети отгадывают инструмент по звучанию. По щелчку в презентации появляется соответствующая картинка музыкального инструмента.</w:t>
      </w:r>
    </w:p>
    <w:p w:rsidR="00301BE7" w:rsidRPr="002A14EE" w:rsidRDefault="00301BE7" w:rsidP="002A14EE">
      <w:pPr>
        <w:pStyle w:val="c5"/>
        <w:shd w:val="clear" w:color="auto" w:fill="FFFFFF"/>
        <w:spacing w:before="0" w:beforeAutospacing="0" w:after="0" w:afterAutospacing="0"/>
        <w:rPr>
          <w:color w:val="000000"/>
          <w:sz w:val="28"/>
          <w:szCs w:val="28"/>
        </w:rPr>
      </w:pPr>
      <w:r w:rsidRPr="002A14EE">
        <w:rPr>
          <w:rStyle w:val="c1"/>
          <w:color w:val="000000"/>
          <w:sz w:val="28"/>
          <w:szCs w:val="28"/>
        </w:rPr>
        <w:t>2 вариант. По щелчку в презентации появляется картинка музыкального инструмента.</w:t>
      </w:r>
    </w:p>
    <w:p w:rsidR="00301BE7" w:rsidRPr="002A14EE" w:rsidRDefault="00301BE7" w:rsidP="002A14EE">
      <w:pPr>
        <w:pStyle w:val="c5"/>
        <w:shd w:val="clear" w:color="auto" w:fill="FFFFFF"/>
        <w:spacing w:before="0" w:beforeAutospacing="0" w:after="0" w:afterAutospacing="0"/>
        <w:rPr>
          <w:color w:val="000000"/>
          <w:sz w:val="28"/>
          <w:szCs w:val="28"/>
        </w:rPr>
      </w:pPr>
      <w:r w:rsidRPr="002A14EE">
        <w:rPr>
          <w:rStyle w:val="c1"/>
          <w:color w:val="000000"/>
          <w:sz w:val="28"/>
          <w:szCs w:val="28"/>
        </w:rPr>
        <w:t>Дети выбирают аналогичный инструмент из п</w:t>
      </w:r>
      <w:bookmarkStart w:id="0" w:name="_GoBack"/>
      <w:bookmarkEnd w:id="0"/>
      <w:r w:rsidRPr="002A14EE">
        <w:rPr>
          <w:rStyle w:val="c1"/>
          <w:color w:val="000000"/>
          <w:sz w:val="28"/>
          <w:szCs w:val="28"/>
        </w:rPr>
        <w:t>редложенных, называет его и играет на нём.</w:t>
      </w:r>
    </w:p>
    <w:p w:rsidR="00301BE7" w:rsidRPr="002A14EE" w:rsidRDefault="00301BE7" w:rsidP="002A14EE">
      <w:pPr>
        <w:rPr>
          <w:rFonts w:ascii="Times New Roman" w:hAnsi="Times New Roman" w:cs="Times New Roman"/>
          <w:sz w:val="28"/>
          <w:szCs w:val="28"/>
        </w:rPr>
      </w:pPr>
    </w:p>
    <w:sectPr w:rsidR="00301BE7" w:rsidRPr="002A14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BE7"/>
    <w:rsid w:val="002A14EE"/>
    <w:rsid w:val="00301BE7"/>
    <w:rsid w:val="007D6082"/>
    <w:rsid w:val="00F12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301B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301B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01BE7"/>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301BE7"/>
    <w:rPr>
      <w:rFonts w:asciiTheme="majorHAnsi" w:eastAsiaTheme="majorEastAsia" w:hAnsiTheme="majorHAnsi" w:cstheme="majorBidi"/>
      <w:color w:val="1F3763" w:themeColor="accent1" w:themeShade="7F"/>
      <w:sz w:val="24"/>
      <w:szCs w:val="24"/>
    </w:rPr>
  </w:style>
  <w:style w:type="paragraph" w:customStyle="1" w:styleId="c4">
    <w:name w:val="c4"/>
    <w:basedOn w:val="a"/>
    <w:rsid w:val="00301BE7"/>
    <w:pPr>
      <w:spacing w:before="100" w:beforeAutospacing="1" w:after="100" w:afterAutospacing="1" w:line="240" w:lineRule="auto"/>
    </w:pPr>
    <w:rPr>
      <w:rFonts w:ascii="Times New Roman" w:hAnsi="Times New Roman" w:cs="Times New Roman"/>
      <w:sz w:val="24"/>
      <w:szCs w:val="24"/>
    </w:rPr>
  </w:style>
  <w:style w:type="character" w:customStyle="1" w:styleId="c6">
    <w:name w:val="c6"/>
    <w:basedOn w:val="a0"/>
    <w:rsid w:val="00301BE7"/>
  </w:style>
  <w:style w:type="character" w:customStyle="1" w:styleId="c1">
    <w:name w:val="c1"/>
    <w:basedOn w:val="a0"/>
    <w:rsid w:val="00301BE7"/>
  </w:style>
  <w:style w:type="paragraph" w:customStyle="1" w:styleId="c2">
    <w:name w:val="c2"/>
    <w:basedOn w:val="a"/>
    <w:rsid w:val="00301BE7"/>
    <w:pPr>
      <w:spacing w:before="100" w:beforeAutospacing="1" w:after="100" w:afterAutospacing="1" w:line="240" w:lineRule="auto"/>
    </w:pPr>
    <w:rPr>
      <w:rFonts w:ascii="Times New Roman" w:hAnsi="Times New Roman" w:cs="Times New Roman"/>
      <w:sz w:val="24"/>
      <w:szCs w:val="24"/>
    </w:rPr>
  </w:style>
  <w:style w:type="paragraph" w:customStyle="1" w:styleId="c0">
    <w:name w:val="c0"/>
    <w:basedOn w:val="a"/>
    <w:rsid w:val="00301BE7"/>
    <w:pPr>
      <w:spacing w:before="100" w:beforeAutospacing="1" w:after="100" w:afterAutospacing="1" w:line="240" w:lineRule="auto"/>
    </w:pPr>
    <w:rPr>
      <w:rFonts w:ascii="Times New Roman" w:hAnsi="Times New Roman" w:cs="Times New Roman"/>
      <w:sz w:val="24"/>
      <w:szCs w:val="24"/>
    </w:rPr>
  </w:style>
  <w:style w:type="character" w:customStyle="1" w:styleId="c8">
    <w:name w:val="c8"/>
    <w:basedOn w:val="a0"/>
    <w:rsid w:val="00301BE7"/>
  </w:style>
  <w:style w:type="character" w:styleId="a3">
    <w:name w:val="Hyperlink"/>
    <w:basedOn w:val="a0"/>
    <w:uiPriority w:val="99"/>
    <w:semiHidden/>
    <w:unhideWhenUsed/>
    <w:rsid w:val="00301BE7"/>
    <w:rPr>
      <w:color w:val="0000FF"/>
      <w:u w:val="single"/>
    </w:rPr>
  </w:style>
  <w:style w:type="character" w:customStyle="1" w:styleId="c17">
    <w:name w:val="c17"/>
    <w:basedOn w:val="a0"/>
    <w:rsid w:val="00301BE7"/>
  </w:style>
  <w:style w:type="paragraph" w:customStyle="1" w:styleId="c12">
    <w:name w:val="c12"/>
    <w:basedOn w:val="a"/>
    <w:rsid w:val="00301BE7"/>
    <w:pPr>
      <w:spacing w:before="100" w:beforeAutospacing="1" w:after="100" w:afterAutospacing="1" w:line="240" w:lineRule="auto"/>
    </w:pPr>
    <w:rPr>
      <w:rFonts w:ascii="Times New Roman" w:hAnsi="Times New Roman" w:cs="Times New Roman"/>
      <w:sz w:val="24"/>
      <w:szCs w:val="24"/>
    </w:rPr>
  </w:style>
  <w:style w:type="character" w:customStyle="1" w:styleId="c15">
    <w:name w:val="c15"/>
    <w:basedOn w:val="a0"/>
    <w:rsid w:val="00301BE7"/>
  </w:style>
  <w:style w:type="paragraph" w:customStyle="1" w:styleId="c9">
    <w:name w:val="c9"/>
    <w:basedOn w:val="a"/>
    <w:rsid w:val="00301BE7"/>
    <w:pPr>
      <w:spacing w:before="100" w:beforeAutospacing="1" w:after="100" w:afterAutospacing="1" w:line="240" w:lineRule="auto"/>
    </w:pPr>
    <w:rPr>
      <w:rFonts w:ascii="Times New Roman" w:hAnsi="Times New Roman" w:cs="Times New Roman"/>
      <w:sz w:val="24"/>
      <w:szCs w:val="24"/>
    </w:rPr>
  </w:style>
  <w:style w:type="paragraph" w:customStyle="1" w:styleId="c5">
    <w:name w:val="c5"/>
    <w:basedOn w:val="a"/>
    <w:rsid w:val="00301BE7"/>
    <w:pPr>
      <w:spacing w:before="100" w:beforeAutospacing="1" w:after="100" w:afterAutospacing="1" w:line="240" w:lineRule="auto"/>
    </w:pPr>
    <w:rPr>
      <w:rFonts w:ascii="Times New Roman" w:hAnsi="Times New Roman" w:cs="Times New Roman"/>
      <w:sz w:val="24"/>
      <w:szCs w:val="24"/>
    </w:rPr>
  </w:style>
  <w:style w:type="character" w:customStyle="1" w:styleId="c18">
    <w:name w:val="c18"/>
    <w:basedOn w:val="a0"/>
    <w:rsid w:val="00301BE7"/>
  </w:style>
  <w:style w:type="paragraph" w:customStyle="1" w:styleId="c10">
    <w:name w:val="c10"/>
    <w:basedOn w:val="a"/>
    <w:rsid w:val="00301BE7"/>
    <w:pPr>
      <w:spacing w:before="100" w:beforeAutospacing="1" w:after="100" w:afterAutospacing="1" w:line="240" w:lineRule="auto"/>
    </w:pPr>
    <w:rPr>
      <w:rFonts w:ascii="Times New Roman" w:hAnsi="Times New Roman" w:cs="Times New Roman"/>
      <w:sz w:val="24"/>
      <w:szCs w:val="24"/>
    </w:rPr>
  </w:style>
  <w:style w:type="character" w:customStyle="1" w:styleId="c13">
    <w:name w:val="c13"/>
    <w:basedOn w:val="a0"/>
    <w:rsid w:val="00301B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301B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301B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01BE7"/>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301BE7"/>
    <w:rPr>
      <w:rFonts w:asciiTheme="majorHAnsi" w:eastAsiaTheme="majorEastAsia" w:hAnsiTheme="majorHAnsi" w:cstheme="majorBidi"/>
      <w:color w:val="1F3763" w:themeColor="accent1" w:themeShade="7F"/>
      <w:sz w:val="24"/>
      <w:szCs w:val="24"/>
    </w:rPr>
  </w:style>
  <w:style w:type="paragraph" w:customStyle="1" w:styleId="c4">
    <w:name w:val="c4"/>
    <w:basedOn w:val="a"/>
    <w:rsid w:val="00301BE7"/>
    <w:pPr>
      <w:spacing w:before="100" w:beforeAutospacing="1" w:after="100" w:afterAutospacing="1" w:line="240" w:lineRule="auto"/>
    </w:pPr>
    <w:rPr>
      <w:rFonts w:ascii="Times New Roman" w:hAnsi="Times New Roman" w:cs="Times New Roman"/>
      <w:sz w:val="24"/>
      <w:szCs w:val="24"/>
    </w:rPr>
  </w:style>
  <w:style w:type="character" w:customStyle="1" w:styleId="c6">
    <w:name w:val="c6"/>
    <w:basedOn w:val="a0"/>
    <w:rsid w:val="00301BE7"/>
  </w:style>
  <w:style w:type="character" w:customStyle="1" w:styleId="c1">
    <w:name w:val="c1"/>
    <w:basedOn w:val="a0"/>
    <w:rsid w:val="00301BE7"/>
  </w:style>
  <w:style w:type="paragraph" w:customStyle="1" w:styleId="c2">
    <w:name w:val="c2"/>
    <w:basedOn w:val="a"/>
    <w:rsid w:val="00301BE7"/>
    <w:pPr>
      <w:spacing w:before="100" w:beforeAutospacing="1" w:after="100" w:afterAutospacing="1" w:line="240" w:lineRule="auto"/>
    </w:pPr>
    <w:rPr>
      <w:rFonts w:ascii="Times New Roman" w:hAnsi="Times New Roman" w:cs="Times New Roman"/>
      <w:sz w:val="24"/>
      <w:szCs w:val="24"/>
    </w:rPr>
  </w:style>
  <w:style w:type="paragraph" w:customStyle="1" w:styleId="c0">
    <w:name w:val="c0"/>
    <w:basedOn w:val="a"/>
    <w:rsid w:val="00301BE7"/>
    <w:pPr>
      <w:spacing w:before="100" w:beforeAutospacing="1" w:after="100" w:afterAutospacing="1" w:line="240" w:lineRule="auto"/>
    </w:pPr>
    <w:rPr>
      <w:rFonts w:ascii="Times New Roman" w:hAnsi="Times New Roman" w:cs="Times New Roman"/>
      <w:sz w:val="24"/>
      <w:szCs w:val="24"/>
    </w:rPr>
  </w:style>
  <w:style w:type="character" w:customStyle="1" w:styleId="c8">
    <w:name w:val="c8"/>
    <w:basedOn w:val="a0"/>
    <w:rsid w:val="00301BE7"/>
  </w:style>
  <w:style w:type="character" w:styleId="a3">
    <w:name w:val="Hyperlink"/>
    <w:basedOn w:val="a0"/>
    <w:uiPriority w:val="99"/>
    <w:semiHidden/>
    <w:unhideWhenUsed/>
    <w:rsid w:val="00301BE7"/>
    <w:rPr>
      <w:color w:val="0000FF"/>
      <w:u w:val="single"/>
    </w:rPr>
  </w:style>
  <w:style w:type="character" w:customStyle="1" w:styleId="c17">
    <w:name w:val="c17"/>
    <w:basedOn w:val="a0"/>
    <w:rsid w:val="00301BE7"/>
  </w:style>
  <w:style w:type="paragraph" w:customStyle="1" w:styleId="c12">
    <w:name w:val="c12"/>
    <w:basedOn w:val="a"/>
    <w:rsid w:val="00301BE7"/>
    <w:pPr>
      <w:spacing w:before="100" w:beforeAutospacing="1" w:after="100" w:afterAutospacing="1" w:line="240" w:lineRule="auto"/>
    </w:pPr>
    <w:rPr>
      <w:rFonts w:ascii="Times New Roman" w:hAnsi="Times New Roman" w:cs="Times New Roman"/>
      <w:sz w:val="24"/>
      <w:szCs w:val="24"/>
    </w:rPr>
  </w:style>
  <w:style w:type="character" w:customStyle="1" w:styleId="c15">
    <w:name w:val="c15"/>
    <w:basedOn w:val="a0"/>
    <w:rsid w:val="00301BE7"/>
  </w:style>
  <w:style w:type="paragraph" w:customStyle="1" w:styleId="c9">
    <w:name w:val="c9"/>
    <w:basedOn w:val="a"/>
    <w:rsid w:val="00301BE7"/>
    <w:pPr>
      <w:spacing w:before="100" w:beforeAutospacing="1" w:after="100" w:afterAutospacing="1" w:line="240" w:lineRule="auto"/>
    </w:pPr>
    <w:rPr>
      <w:rFonts w:ascii="Times New Roman" w:hAnsi="Times New Roman" w:cs="Times New Roman"/>
      <w:sz w:val="24"/>
      <w:szCs w:val="24"/>
    </w:rPr>
  </w:style>
  <w:style w:type="paragraph" w:customStyle="1" w:styleId="c5">
    <w:name w:val="c5"/>
    <w:basedOn w:val="a"/>
    <w:rsid w:val="00301BE7"/>
    <w:pPr>
      <w:spacing w:before="100" w:beforeAutospacing="1" w:after="100" w:afterAutospacing="1" w:line="240" w:lineRule="auto"/>
    </w:pPr>
    <w:rPr>
      <w:rFonts w:ascii="Times New Roman" w:hAnsi="Times New Roman" w:cs="Times New Roman"/>
      <w:sz w:val="24"/>
      <w:szCs w:val="24"/>
    </w:rPr>
  </w:style>
  <w:style w:type="character" w:customStyle="1" w:styleId="c18">
    <w:name w:val="c18"/>
    <w:basedOn w:val="a0"/>
    <w:rsid w:val="00301BE7"/>
  </w:style>
  <w:style w:type="paragraph" w:customStyle="1" w:styleId="c10">
    <w:name w:val="c10"/>
    <w:basedOn w:val="a"/>
    <w:rsid w:val="00301BE7"/>
    <w:pPr>
      <w:spacing w:before="100" w:beforeAutospacing="1" w:after="100" w:afterAutospacing="1" w:line="240" w:lineRule="auto"/>
    </w:pPr>
    <w:rPr>
      <w:rFonts w:ascii="Times New Roman" w:hAnsi="Times New Roman" w:cs="Times New Roman"/>
      <w:sz w:val="24"/>
      <w:szCs w:val="24"/>
    </w:rPr>
  </w:style>
  <w:style w:type="character" w:customStyle="1" w:styleId="c13">
    <w:name w:val="c13"/>
    <w:basedOn w:val="a0"/>
    <w:rsid w:val="00301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yandex.ru/turbo?parent-reqid%3D1587114856825700-1331967938167743116100292-prestable-app-host-sas-web-yp-74%26utm_source%3Dturbo_turbo%26text%3Dhttps%253A//vscolu.ru/muzykalnye-zanyatiya/ishhem-muzykalnye-talanty.html&amp;sa=D&amp;ust=1587119041484000" TargetMode="External"/><Relationship Id="rId3" Type="http://schemas.openxmlformats.org/officeDocument/2006/relationships/settings" Target="settings.xml"/><Relationship Id="rId7" Type="http://schemas.openxmlformats.org/officeDocument/2006/relationships/hyperlink" Target="https://www.google.com/url?q=https://yandex.ru/turbo?parent-reqid%3D1587114856825700-1331967938167743116100292-prestable-app-host-sas-web-yp-74%26utm_source%3Dturbo_turbo%26text%3Dhttps%253A//vscolu.ru/muzykalnye-zanyatiya/muzykalnoe-zanyatie-s-doshkolnikami-puteshestvie-v-mir-xristianskoj-muzyki.html&amp;sa=D&amp;ust=158711904148000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ogle.com/url?q=https://yandex.ru/turbo?parent-reqid%3D1587114856825700-1331967938167743116100292-prestable-app-host-sas-web-yp-74%26utm_source%3Dturbo_turbo%26text%3Dhttps%253A//vscolu.ru/muzykalnye-zanyatiya/organizacii-slushaniya-muzyki-v-detskom-sadu.html&amp;sa=D&amp;ust=1587119041479000" TargetMode="External"/><Relationship Id="rId5" Type="http://schemas.openxmlformats.org/officeDocument/2006/relationships/hyperlink" Target="https://www.google.com/url?q=https://vscolu.ru/wp-content/uploads/2016/02/muz-v-sadike-05-8149-314551-0357418-min.jpg&amp;sa=D&amp;ust=15871190414770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1304</Words>
  <Characters>7436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79086356624</dc:creator>
  <cp:keywords/>
  <dc:description/>
  <cp:lastModifiedBy>lenovo</cp:lastModifiedBy>
  <cp:revision>3</cp:revision>
  <dcterms:created xsi:type="dcterms:W3CDTF">2021-09-24T20:12:00Z</dcterms:created>
  <dcterms:modified xsi:type="dcterms:W3CDTF">2021-09-25T06:32:00Z</dcterms:modified>
</cp:coreProperties>
</file>