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B8" w:rsidRDefault="00594EC3">
      <w:pPr>
        <w:pStyle w:val="a4"/>
        <w:spacing w:after="165" w:line="256" w:lineRule="auto"/>
        <w:jc w:val="both"/>
      </w:pPr>
      <w:bookmarkStart w:id="0" w:name="_GoBack"/>
      <w:bookmarkEnd w:id="0"/>
      <w:r>
        <w:rPr>
          <w:rFonts w:ascii="Times New Roman;serif" w:hAnsi="Times New Roman;serif"/>
          <w:b/>
          <w:sz w:val="28"/>
        </w:rPr>
        <w:t>ФСБ и полиция Свердловской области призвали граждан не обсуждать финансовые вопросы с неизвестными по телефону</w:t>
      </w:r>
    </w:p>
    <w:p w:rsidR="009444B8" w:rsidRDefault="009444B8"/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Представитель регионального Управления ФСБ Алина Казанцева и начальник пресс-службы ГУ МВД России по Свердловской области Валерий Горелых </w:t>
      </w:r>
      <w:r>
        <w:rPr>
          <w:rFonts w:ascii="Times New Roman;serif" w:hAnsi="Times New Roman;serif"/>
          <w:sz w:val="28"/>
        </w:rPr>
        <w:t>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«Излишняя доверчивость некоторых категорий людей, считающих, что</w:t>
      </w:r>
      <w:r>
        <w:rPr>
          <w:rFonts w:ascii="Times New Roman;serif" w:hAnsi="Times New Roman;serif"/>
          <w:sz w:val="28"/>
        </w:rPr>
        <w:t xml:space="preserve">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</w:t>
      </w:r>
      <w:r>
        <w:rPr>
          <w:rFonts w:ascii="Times New Roman;serif" w:hAnsi="Times New Roman;serif"/>
          <w:sz w:val="28"/>
        </w:rPr>
        <w:t>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</w:t>
      </w:r>
      <w:r>
        <w:rPr>
          <w:rFonts w:ascii="Times New Roman;serif" w:hAnsi="Times New Roman;serif"/>
          <w:sz w:val="28"/>
        </w:rPr>
        <w:t>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</w:t>
      </w:r>
      <w:r>
        <w:rPr>
          <w:rFonts w:ascii="Times New Roman;serif" w:hAnsi="Times New Roman;serif"/>
          <w:sz w:val="28"/>
        </w:rPr>
        <w:t xml:space="preserve">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</w:t>
      </w:r>
      <w:r>
        <w:rPr>
          <w:rFonts w:ascii="Times New Roman;serif" w:hAnsi="Times New Roman;serif"/>
          <w:sz w:val="28"/>
        </w:rPr>
        <w:lastRenderedPageBreak/>
        <w:t>посредников на финансирование бандеровцев»,</w:t>
      </w:r>
      <w:r>
        <w:rPr>
          <w:rFonts w:ascii="Times New Roman;serif" w:hAnsi="Times New Roman;serif"/>
          <w:sz w:val="28"/>
        </w:rPr>
        <w:t xml:space="preserve"> - рассказал полковник Горелых.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</w:t>
      </w:r>
      <w:r>
        <w:rPr>
          <w:rFonts w:ascii="Times New Roman;serif" w:hAnsi="Times New Roman;serif"/>
          <w:sz w:val="28"/>
        </w:rPr>
        <w:t>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</w:t>
      </w:r>
      <w:r>
        <w:rPr>
          <w:rFonts w:ascii="Times New Roman;serif" w:hAnsi="Times New Roman;serif"/>
          <w:sz w:val="28"/>
        </w:rPr>
        <w:t xml:space="preserve">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</w:t>
      </w:r>
      <w:r>
        <w:rPr>
          <w:rFonts w:ascii="Times New Roman;serif" w:hAnsi="Times New Roman;serif"/>
          <w:sz w:val="28"/>
        </w:rPr>
        <w:t>вероятность стать жертвой мошенников.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«При малейшем подозрении того, что до вас дозвонился по телефону или в при помощи различных мессенджеров лже-сотрудник ФСБ, или вы получили письмо, якобы, от руководителей своего учреждения с сообщением о том, что с ва</w:t>
      </w:r>
      <w:r>
        <w:rPr>
          <w:rFonts w:ascii="Times New Roman;serif" w:hAnsi="Times New Roman;serif"/>
          <w:sz w:val="28"/>
        </w:rPr>
        <w:t>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конь». Сначала вас убеждают, что заботятся о вас, а потом</w:t>
      </w:r>
      <w:r>
        <w:rPr>
          <w:rFonts w:ascii="Times New Roman;serif" w:hAnsi="Times New Roman;serif"/>
          <w:sz w:val="28"/>
        </w:rPr>
        <w:t xml:space="preserve"> облапошивают до нитки. Необходимо сказать себе: «СТОП! ОПАСНОСТЬ!», прежде чем взять трубку с неизвестным номером», - резюмировали в </w:t>
      </w:r>
      <w:r>
        <w:rPr>
          <w:rFonts w:ascii="Times New Roman;serif" w:hAnsi="Times New Roman;serif"/>
          <w:sz w:val="28"/>
        </w:rPr>
        <w:lastRenderedPageBreak/>
        <w:t>совместном заявлении Валерий Горелых и Алина Казанцева.</w:t>
      </w:r>
    </w:p>
    <w:sectPr w:rsidR="009444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B8"/>
    <w:rsid w:val="00594EC3"/>
    <w:rsid w:val="009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E81485-0420-43D1-AD38-4479CB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Суховий Виктория Алексеевна</dc:creator>
  <dc:description/>
  <cp:lastModifiedBy>Суховий Виктория Алексеевна</cp:lastModifiedBy>
  <cp:revision>2</cp:revision>
  <dcterms:created xsi:type="dcterms:W3CDTF">2023-11-01T12:04:00Z</dcterms:created>
  <dcterms:modified xsi:type="dcterms:W3CDTF">2023-11-01T12:04:00Z</dcterms:modified>
  <dc:language>ru-RU</dc:language>
</cp:coreProperties>
</file>