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01" w:rsidRPr="003372F2" w:rsidRDefault="0031762F">
      <w:pPr>
        <w:rPr>
          <w:rFonts w:ascii="Times New Roman" w:hAnsi="Times New Roman" w:cs="Times New Roman"/>
          <w:caps/>
          <w:color w:val="000000"/>
          <w:lang w:val="x-none"/>
        </w:rPr>
      </w:pPr>
      <w:r w:rsidRPr="003372F2">
        <w:rPr>
          <w:rFonts w:ascii="Times New Roman" w:hAnsi="Times New Roman" w:cs="Times New Roman"/>
          <w:b/>
          <w:caps/>
          <w:color w:val="000000"/>
          <w:lang w:val="x-none"/>
        </w:rPr>
        <w:t>Ноябрь</w:t>
      </w:r>
      <w:r w:rsidRPr="003372F2">
        <w:rPr>
          <w:rFonts w:ascii="Times New Roman" w:hAnsi="Times New Roman" w:cs="Times New Roman"/>
          <w:b/>
          <w:caps/>
          <w:color w:val="000000"/>
        </w:rPr>
        <w:t>:</w:t>
      </w:r>
      <w:r w:rsidRPr="003372F2">
        <w:rPr>
          <w:rFonts w:ascii="Times New Roman" w:hAnsi="Times New Roman" w:cs="Times New Roman"/>
          <w:caps/>
          <w:color w:val="000000"/>
        </w:rPr>
        <w:t xml:space="preserve"> </w:t>
      </w:r>
      <w:r w:rsidRPr="003372F2">
        <w:rPr>
          <w:rFonts w:ascii="Times New Roman" w:hAnsi="Times New Roman" w:cs="Times New Roman"/>
          <w:color w:val="000000"/>
        </w:rPr>
        <w:t xml:space="preserve">1 неделя </w:t>
      </w:r>
      <w:r w:rsidRPr="003372F2">
        <w:rPr>
          <w:rFonts w:ascii="Times New Roman" w:hAnsi="Times New Roman" w:cs="Times New Roman"/>
          <w:caps/>
          <w:color w:val="000000"/>
          <w:lang w:val="x-none"/>
        </w:rPr>
        <w:t>Родина – мой край родной</w:t>
      </w:r>
    </w:p>
    <w:p w:rsidR="0031762F" w:rsidRPr="003372F2" w:rsidRDefault="0031762F">
      <w:pPr>
        <w:rPr>
          <w:rFonts w:ascii="Times New Roman" w:hAnsi="Times New Roman" w:cs="Times New Roman"/>
          <w:color w:val="000000"/>
        </w:rPr>
      </w:pPr>
      <w:r w:rsidRPr="003372F2">
        <w:rPr>
          <w:rFonts w:ascii="Times New Roman" w:hAnsi="Times New Roman" w:cs="Times New Roman"/>
          <w:color w:val="000000"/>
        </w:rPr>
        <w:t xml:space="preserve">                  2 неделя </w:t>
      </w:r>
      <w:r w:rsidRPr="003372F2">
        <w:rPr>
          <w:rFonts w:ascii="Times New Roman" w:hAnsi="Times New Roman" w:cs="Times New Roman"/>
          <w:caps/>
          <w:color w:val="000000"/>
          <w:lang w:val="x-none"/>
        </w:rPr>
        <w:t>Правила дорожные всем нам знать положено</w:t>
      </w:r>
    </w:p>
    <w:p w:rsidR="0031762F" w:rsidRPr="003372F2" w:rsidRDefault="0031762F">
      <w:pPr>
        <w:rPr>
          <w:rFonts w:ascii="Times New Roman" w:hAnsi="Times New Roman" w:cs="Times New Roman"/>
          <w:color w:val="000000"/>
        </w:rPr>
      </w:pPr>
      <w:r w:rsidRPr="003372F2">
        <w:rPr>
          <w:rFonts w:ascii="Times New Roman" w:hAnsi="Times New Roman" w:cs="Times New Roman"/>
          <w:color w:val="000000"/>
        </w:rPr>
        <w:t xml:space="preserve">                  3 неделя</w:t>
      </w:r>
      <w:r w:rsidR="004D5494" w:rsidRPr="003372F2">
        <w:rPr>
          <w:rFonts w:ascii="Times New Roman" w:hAnsi="Times New Roman" w:cs="Times New Roman"/>
          <w:color w:val="000000"/>
        </w:rPr>
        <w:t xml:space="preserve"> </w:t>
      </w:r>
      <w:r w:rsidR="004D5494" w:rsidRPr="003372F2">
        <w:rPr>
          <w:rFonts w:ascii="Times New Roman" w:hAnsi="Times New Roman" w:cs="Times New Roman"/>
          <w:caps/>
          <w:color w:val="000000"/>
          <w:lang w:val="x-none"/>
        </w:rPr>
        <w:t>Моя мамочка и я – лучшие друзья</w:t>
      </w:r>
    </w:p>
    <w:p w:rsidR="0031762F" w:rsidRPr="003372F2" w:rsidRDefault="0031762F">
      <w:pPr>
        <w:rPr>
          <w:rFonts w:ascii="Times New Roman" w:hAnsi="Times New Roman" w:cs="Times New Roman"/>
          <w:caps/>
          <w:color w:val="000000"/>
          <w:lang w:val="x-none"/>
        </w:rPr>
      </w:pPr>
      <w:r w:rsidRPr="003372F2">
        <w:rPr>
          <w:rFonts w:ascii="Times New Roman" w:hAnsi="Times New Roman" w:cs="Times New Roman"/>
          <w:color w:val="000000"/>
        </w:rPr>
        <w:t xml:space="preserve">                  4 неделя</w:t>
      </w:r>
      <w:r w:rsidR="00597E9E" w:rsidRPr="003372F2">
        <w:rPr>
          <w:rFonts w:ascii="Times New Roman" w:hAnsi="Times New Roman" w:cs="Times New Roman"/>
          <w:color w:val="000000"/>
        </w:rPr>
        <w:t xml:space="preserve"> </w:t>
      </w:r>
      <w:r w:rsidR="00597E9E" w:rsidRPr="003372F2">
        <w:rPr>
          <w:rFonts w:ascii="Times New Roman" w:hAnsi="Times New Roman" w:cs="Times New Roman"/>
          <w:caps/>
          <w:color w:val="000000"/>
          <w:lang w:val="x-none"/>
        </w:rPr>
        <w:t>Наши меньшие друзья</w:t>
      </w:r>
      <w:r w:rsidR="00597E9E" w:rsidRPr="003372F2">
        <w:rPr>
          <w:rFonts w:ascii="Times New Roman" w:hAnsi="Times New Roman" w:cs="Times New Roman"/>
          <w:color w:val="000000"/>
          <w:lang w:val="x-none"/>
        </w:rPr>
        <w:t xml:space="preserve"> </w:t>
      </w:r>
      <w:r w:rsidR="00597E9E" w:rsidRPr="003372F2">
        <w:rPr>
          <w:rFonts w:ascii="Times New Roman" w:hAnsi="Times New Roman" w:cs="Times New Roman"/>
          <w:caps/>
          <w:color w:val="000000"/>
          <w:lang w:val="x-none"/>
        </w:rPr>
        <w:t>(домашние птицы)</w:t>
      </w:r>
    </w:p>
    <w:tbl>
      <w:tblPr>
        <w:tblW w:w="533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1"/>
        <w:gridCol w:w="2500"/>
        <w:gridCol w:w="7"/>
        <w:gridCol w:w="5521"/>
        <w:gridCol w:w="90"/>
        <w:gridCol w:w="47"/>
        <w:gridCol w:w="3802"/>
        <w:gridCol w:w="21"/>
        <w:gridCol w:w="9"/>
        <w:gridCol w:w="13"/>
        <w:gridCol w:w="45"/>
        <w:gridCol w:w="30"/>
        <w:gridCol w:w="2180"/>
        <w:gridCol w:w="9"/>
        <w:gridCol w:w="22"/>
        <w:gridCol w:w="40"/>
        <w:gridCol w:w="61"/>
      </w:tblGrid>
      <w:tr w:rsidR="004D5494" w:rsidRPr="003372F2" w:rsidTr="00CA6CCF">
        <w:trPr>
          <w:gridAfter w:val="4"/>
          <w:wAfter w:w="132" w:type="dxa"/>
          <w:trHeight w:val="15"/>
          <w:tblHeader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62F" w:rsidRPr="003372F2" w:rsidRDefault="003176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62F" w:rsidRPr="003372F2" w:rsidRDefault="003176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62F" w:rsidRPr="003372F2" w:rsidRDefault="003176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31762F" w:rsidRPr="003372F2" w:rsidRDefault="003176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31762F" w:rsidRPr="003372F2" w:rsidRDefault="003176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62F" w:rsidRPr="003372F2" w:rsidRDefault="003176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62F" w:rsidRPr="003372F2" w:rsidRDefault="003176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31762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 xml:space="preserve">Родина – мой край родной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Понедельник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Обыгрывание сказки по выбору детей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</w:t>
            </w:r>
          </w:p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«Построй такой же». </w:t>
            </w:r>
          </w:p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образцу педагога дети самостоятельно строят кресло, диванчик, кроватку, предварительно определяя, из каких деталей состоит постройка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Строительный набор, игрушки для обыгрывания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Изобразительная (рисование)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Рисование «Чашечка». </w:t>
            </w:r>
          </w:p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Учить детей украшать посуду точкой, линией</w:t>
            </w:r>
          </w:p>
        </w:tc>
        <w:tc>
          <w:tcPr>
            <w:tcW w:w="38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Перестроение в колонну по два. Ходьба в колонне по одному. Бег с одного края площадки на другой. Ходьба по гимнастической скамейке с приставлением пятки одной ноги к носку другой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прогулке, прогулка,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Познавательно-исследовательская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небом и солнцем. Отмечают изменения по сравнению с летом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осени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Побуждение к труду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и обсуждение, почему важно есть молча,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потешки «Петушок – золотой гребешок» с изменением голоса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прогулке, прогулка,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keepNext/>
              <w:shd w:val="clear" w:color="auto" w:fill="FFFFFF"/>
              <w:spacing w:line="264" w:lineRule="auto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«Сова»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1762F" w:rsidRPr="003372F2" w:rsidRDefault="0031762F">
            <w:pPr>
              <w:pStyle w:val="ParagraphStyle"/>
              <w:keepNext/>
              <w:keepLines/>
              <w:shd w:val="clear" w:color="auto" w:fill="FFFFFF"/>
              <w:spacing w:line="264" w:lineRule="auto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Педагог проговаривает слова, а дети показывают движения. </w:t>
            </w:r>
          </w:p>
          <w:p w:rsidR="0031762F" w:rsidRPr="003372F2" w:rsidRDefault="0031762F">
            <w:pPr>
              <w:pStyle w:val="ParagraphStyle"/>
              <w:keepNext/>
              <w:keepLines/>
              <w:shd w:val="clear" w:color="auto" w:fill="FFFFFF"/>
              <w:spacing w:line="264" w:lineRule="auto"/>
              <w:ind w:left="315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лесу темно, все спят давно. </w:t>
            </w:r>
          </w:p>
          <w:p w:rsidR="0031762F" w:rsidRPr="003372F2" w:rsidRDefault="0031762F">
            <w:pPr>
              <w:pStyle w:val="ParagraphStyle"/>
              <w:shd w:val="clear" w:color="auto" w:fill="FFFFFF"/>
              <w:spacing w:line="264" w:lineRule="auto"/>
              <w:ind w:left="3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птицы спят, одна сова не спит,</w:t>
            </w:r>
          </w:p>
          <w:p w:rsidR="0031762F" w:rsidRPr="003372F2" w:rsidRDefault="0031762F" w:rsidP="0031762F">
            <w:pPr>
              <w:pStyle w:val="ParagraphStyle"/>
              <w:shd w:val="clear" w:color="auto" w:fill="FFFFFF"/>
              <w:spacing w:line="264" w:lineRule="auto"/>
              <w:ind w:left="3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Летит-кричит.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овушка-сова, большая голова,</w:t>
            </w:r>
          </w:p>
          <w:p w:rsidR="0031762F" w:rsidRPr="003372F2" w:rsidRDefault="0031762F">
            <w:pPr>
              <w:pStyle w:val="ParagraphStyle"/>
              <w:shd w:val="clear" w:color="auto" w:fill="FFFFFF"/>
              <w:spacing w:line="264" w:lineRule="auto"/>
              <w:ind w:left="3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суку сидит, головой вертит,</w:t>
            </w:r>
          </w:p>
          <w:p w:rsidR="0031762F" w:rsidRPr="003372F2" w:rsidRDefault="0031762F" w:rsidP="0031762F">
            <w:pPr>
              <w:pStyle w:val="ParagraphStyle"/>
              <w:shd w:val="clear" w:color="auto" w:fill="FFFFFF"/>
              <w:spacing w:line="264" w:lineRule="auto"/>
              <w:ind w:left="3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 все стороны глядит. Да вдруг как полетит!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«Живые витамины в профилактике простудных заболеваний»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  <w:tr w:rsidR="0031762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Родина – мой край родной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Вторник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о родном городе: красивом, чистом, уютном. Чтение стихов и рассказов о животных, стимулирование вопросов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«Выше – ниже». Различают высокие и низкие предметы и объекты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="0031762F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</w:t>
            </w:r>
            <w:r w:rsidR="0031762F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Познавательно-исследовательская 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Социальный мир: «Мой домашний любимец». Описание домашних питомцев: внешний вид, строение, особенности покрова; элементарные правила посильной заботы о них (кормление, выгул).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 «Что за зверь?», «Угостим зверей едой»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Проявляют интерес к сверстникам, наблюдают за их действиями и подражают им.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Слушание: «Колыбельная» В. Моцарта; пение: «Дождик» (сл. А.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Барто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, муз. Ю.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Слонова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), «Ходит осень по дорожке» (сл. В. Авдиенко, муз. М.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Картушиной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); ритмические упражнения под музыку В.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Герчик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: «Ритмичные хлопки» 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сезонными изменениями в природе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осени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Побуждение к труду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альчиковая гимнастика «Шалун»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«Пройди по тропинке». </w:t>
            </w:r>
          </w:p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Ходят и бегают по тропке </w:t>
            </w:r>
            <w:r w:rsidR="007826AB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между шнурами 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(30 см)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31762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Тема 1-й недели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Родина – мой край родной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Среда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заучивание потешек про дождик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стихам. Владеют активной и пассивной речью, включенной в общение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«Четвертый лишний».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Выделяют лишний предмет, поясняют выбор, используя обобщающие слова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Знают назначение предметов и владеют действиями с ними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Предметные картинки из разных серий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="0031762F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</w:t>
            </w:r>
            <w:r w:rsidR="0031762F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Коммуникативная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Развитие речи: «Грузовик привез игрушки». Знакомство с транспортным средством, рассматривание игрушки – грузовика (структурные части, форма, размер, цвет); рассматривание разных по размеру машин (в игровом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уголке; на картине: машина привезла продукты в детский сад)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Машины-игрушки, картинки с изображением машин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Перестроение в колонну по два. Ходьба в колонне по одному. Бег с одного края площадки на другой. Ходьба по гимнастической скамейке, перешагивание через бревно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Рассматривание на дороге разных по размеру машин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машин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Побуждение к труду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Упражнение «Помоем зайке лапки». Появляется персонаж –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айчик (резиновая игрушка)‚ лапки у него испачкались. Педагог: «Грязными лапками есть нельзя! Что нужно сделать?»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</w:t>
            </w:r>
            <w:r w:rsidRPr="003372F2">
              <w:rPr>
                <w:rFonts w:ascii="Times New Roman" w:hAnsi="Times New Roman" w:cs="Times New Roman"/>
                <w:i/>
                <w:iCs/>
                <w:caps/>
                <w:color w:val="000000"/>
                <w:sz w:val="22"/>
                <w:szCs w:val="22"/>
              </w:rPr>
              <w:t>л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апки помыть.)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Дети моют ему лапки. 3айчик весело прыгает‚ потом забывает, что ему надо идти к столу, и опять пачкает лапки (трогает обувь у кого-то из детей). Теперь два ребёнка по очереди моют ему лапки‚ все дети моют руки‚ и кто-нибудь из детей несёт зайку в столовую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EFFFE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сказки Л. Н. Толстого «Был у Пети и Миши конь...». О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EFFFE"/>
              </w:rPr>
              <w:t>бсуждение прочитанной сказки: какова мораль; какие герои задействованы в сюжете сказки; какие герои положительные, какие отрицательные?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</w:t>
            </w:r>
            <w:r w:rsidR="007826AB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ять самостоятельность в игровом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одготовка 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keepNext/>
              <w:shd w:val="clear" w:color="auto" w:fill="FFFFFF"/>
              <w:spacing w:line="264" w:lineRule="auto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«Сова»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1762F" w:rsidRPr="003372F2" w:rsidRDefault="0031762F">
            <w:pPr>
              <w:pStyle w:val="ParagraphStyle"/>
              <w:keepNext/>
              <w:keepLines/>
              <w:shd w:val="clear" w:color="auto" w:fill="FFFFFF"/>
              <w:spacing w:line="264" w:lineRule="auto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Педагог проговаривает слова, а дети показывают движения. </w:t>
            </w:r>
          </w:p>
          <w:p w:rsidR="0031762F" w:rsidRPr="003372F2" w:rsidRDefault="0031762F">
            <w:pPr>
              <w:pStyle w:val="ParagraphStyle"/>
              <w:keepNext/>
              <w:keepLines/>
              <w:shd w:val="clear" w:color="auto" w:fill="FFFFFF"/>
              <w:spacing w:line="264" w:lineRule="auto"/>
              <w:ind w:left="315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лесу темно, все спят давно. </w:t>
            </w:r>
          </w:p>
          <w:p w:rsidR="0031762F" w:rsidRPr="003372F2" w:rsidRDefault="0031762F">
            <w:pPr>
              <w:pStyle w:val="ParagraphStyle"/>
              <w:shd w:val="clear" w:color="auto" w:fill="FFFFFF"/>
              <w:spacing w:line="264" w:lineRule="auto"/>
              <w:ind w:left="3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птицы спят, одна сова не спит,</w:t>
            </w:r>
          </w:p>
          <w:p w:rsidR="0031762F" w:rsidRPr="003372F2" w:rsidRDefault="0031762F" w:rsidP="0031762F">
            <w:pPr>
              <w:pStyle w:val="ParagraphStyle"/>
              <w:shd w:val="clear" w:color="auto" w:fill="FFFFFF"/>
              <w:spacing w:line="264" w:lineRule="auto"/>
              <w:ind w:left="3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Летит-кричит.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овушка-сова, большая голова,</w:t>
            </w:r>
          </w:p>
          <w:p w:rsidR="0031762F" w:rsidRPr="003372F2" w:rsidRDefault="0031762F">
            <w:pPr>
              <w:pStyle w:val="ParagraphStyle"/>
              <w:shd w:val="clear" w:color="auto" w:fill="FFFFFF"/>
              <w:spacing w:line="264" w:lineRule="auto"/>
              <w:ind w:left="3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суку сидит, головой вертит,</w:t>
            </w:r>
          </w:p>
          <w:p w:rsidR="0031762F" w:rsidRPr="003372F2" w:rsidRDefault="0031762F" w:rsidP="0031762F">
            <w:pPr>
              <w:pStyle w:val="ParagraphStyle"/>
              <w:spacing w:line="264" w:lineRule="auto"/>
              <w:ind w:left="3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 все стороны глядит. Да вдруг как полетит!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«Как научить ребенка не перебивать взрослых?»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  <w:tr w:rsidR="0031762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Родина – мой край родной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Четверг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беседы  «Что мне понравилось по дороге в детский сад?»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ветром. Определят направление ветра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Ленточки, султанчики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="0031762F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Сенсорное развитие. Обучение установлению соотношения предметов по форме, сравнению совокупности предметов по количеству путём составления пар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Слушание: «Камаринская» (рус. нар. песня); пение: «Дождик» (сл. А.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Барто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, муз. Ю.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Слонова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), «Ходит осень по дорожке» 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br/>
              <w:t xml:space="preserve">(сл. В. Авдиенко, муз. М.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Картушиной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); ритмические упражнения под музыку Т. Ломовой: «Погуляем» 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воробьем. Описывают птицу, сравнивают с голубем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птиц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Побуждение к труду 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Разучивание потешки «Тёплая водичка…». Умываются, проговаривая потешку:</w:t>
            </w:r>
          </w:p>
          <w:p w:rsidR="0031762F" w:rsidRPr="003372F2" w:rsidRDefault="0031762F">
            <w:pPr>
              <w:pStyle w:val="ParagraphStyle"/>
              <w:spacing w:line="264" w:lineRule="auto"/>
              <w:ind w:left="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Теплая водичка умоет Тане личико,</w:t>
            </w:r>
          </w:p>
          <w:p w:rsidR="0031762F" w:rsidRPr="003372F2" w:rsidRDefault="0031762F">
            <w:pPr>
              <w:pStyle w:val="ParagraphStyle"/>
              <w:spacing w:line="264" w:lineRule="auto"/>
              <w:ind w:left="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Пальчики – Антошке, Сашеньке – ладошки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стихам. 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 «Раздувайся пузырь», «Попади в цель мячом»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31762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Родина – мой край родной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Пятница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Отгадывание загадок об осени, осенних явлениях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«Кукла хочет спать». </w:t>
            </w:r>
          </w:p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Знают назначение предметов и владеют действиями с ними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Кукла, мебель для куклы, постелька, одежда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="0031762F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Изобразительная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(аппликация)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Аппликация «Цветы на скатерти». Украшают квадрат готовыми формами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Стремятся проявлять настойчивость в достижении результата своих действий. Стремятся к общению со взрослыми и активно подражают им 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Перестроение в колонну по два. Ходьба в колонне по одному. Бег с одного края площадки на другой. Ходьба по гимнастической скамейке с приставлением пятки одной ноги к носку другой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Предметы двух цветов (большие и маленькие)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на музыкальных инструментах «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о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Музыкальные инструменты, записи мелодий, маски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«Раз, два, три – к дереву беги!».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2F" w:rsidRPr="003372F2" w:rsidRDefault="0031762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50561A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Правила дорожные всем нам знать положено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Понедельник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о правилах дорожного движения, сигналах светофора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</w:t>
            </w:r>
          </w:p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Игровая ситуация «Как перейти через дорогу?». </w:t>
            </w:r>
          </w:p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правила перехода через дорогу по сигналам светофора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игру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="0050561A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</w:t>
            </w:r>
            <w:r w:rsidR="0050561A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Изобразительная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(лепка)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Лепка «Украшение чайника». Лепят чайные сервизы из каштанов, приклеивают носик и ручку, точки украшения яркого цвета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врассыпную. Ходьба по кругу. Бег на носках. Медленное кружение в разные стороны. Прыжки на двух ногах на месте. Игры с обручем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машинами на дороге. Отмечают, что каждый водитель и пешеход должны выполнять правила дорожного движения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транспорта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и обсуждение, почему важно есть молча,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разучивание потешки «Из-за леса, из-за гор...»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3"/>
          <w:wAfter w:w="123" w:type="dxa"/>
          <w:trHeight w:val="804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lastRenderedPageBreak/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«Пройди по тропинке». </w:t>
            </w:r>
          </w:p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Ходят и бегают по тропке между шнурами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(30 см)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«Экологическое воспитание дошкольников»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</w:t>
            </w:r>
          </w:p>
        </w:tc>
        <w:tc>
          <w:tcPr>
            <w:tcW w:w="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61A" w:rsidRPr="003372F2" w:rsidRDefault="0050561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  <w:tr w:rsidR="0046468E" w:rsidRPr="003372F2" w:rsidTr="00CA6CCF">
        <w:trPr>
          <w:gridAfter w:val="4"/>
          <w:wAfter w:w="132" w:type="dxa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Тема 2-й недели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Правила дорожные всем нам знать положено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Вторник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Заучивание стихотворения о сигналах светофора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Владеют активной речью.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Обладают интересом к стихам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«Едет, плавает, летает».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Классифицируют транспортные средства по способу передвижения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Предметные картинки с изображением транспортных средств: само</w:t>
            </w:r>
            <w:r w:rsidR="007826AB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лета, вертолета, лодки, машины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т. д.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Непрерывная образовательная деятельность: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Познавательно-исследовательская 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Социальный мир: «Правила дорожные всем нам знать положено». Озвучивают правила перехода через дорогу, правила поведения около дороги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Светофор, машины, макет дороги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Слушание: «Вальс» С.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Майкапара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; пение: «Дождик» (сл. А.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Барто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, муз. Ю.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Слонова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), «Ходит осень по дорожке» (сл. В. Авдиенко, муз. М.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Картушиной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); ритмические упражнения под русскую народную мелодию (обр. М.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Раухвергера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): «Элементы парного танца»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двигаться под музыку. Проявляют эмоциональный отклик на произведения культуры и искусства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прогулке,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ветром, определение его силы и направления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Ленточки, султанчики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сказки Г.-Х. Андерсена «Дюймовочка»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lastRenderedPageBreak/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с бросанием и ловлей «Попади в круг».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очереди бросают мяч в обруч, пытаясь попасть в цель</w:t>
            </w:r>
          </w:p>
        </w:tc>
        <w:tc>
          <w:tcPr>
            <w:tcW w:w="39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46468E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Правила дорожные всем нам знать положено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Среда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о профессии полицейского. Что он делает и для чего?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с султанчиками и ленточками. Пускают мыльные пузыри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Султанчики, ленточки, пузыри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речи: «Мои любимые игрушки». Игры и игрушки мальчиков и девочек, некоторые игровые правила и действия; вежливые обращения к другим детям, умения делиться игрушкой, играть дружно, договариваться о совместном использовании игрушки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общение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врассыпную. Ходьба по кругу. Бег на носках. Медленное кружение в разные стороны. Прыжки на двух ногах на месте. Игры с обручем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прогулке, прогулка,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сезонными изменениями в природе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осени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о правильно питании. Классифицируют полезную и вредную еду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Стремятся к общению со взрослыми и активно подражают им в движениях и действиях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потешки: «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Носик, носик! Где ты, носик?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..» Носик, носик! Где ты, носик?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Ротик, ротик…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(Далее аналогично: ротик и щечка.)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3"/>
          <w:wAfter w:w="123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«Кот и мыши»</w:t>
            </w:r>
          </w:p>
        </w:tc>
        <w:tc>
          <w:tcPr>
            <w:tcW w:w="3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общению со сверстниками, наблюдают за их действиями и подражают им</w:t>
            </w:r>
          </w:p>
          <w:p w:rsidR="003372F2" w:rsidRPr="003372F2" w:rsidRDefault="003372F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46468E" w:rsidRPr="003372F2" w:rsidTr="00CA6CCF">
        <w:trPr>
          <w:gridAfter w:val="4"/>
          <w:wAfter w:w="132" w:type="dxa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Правила дорожные всем нам знать положено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Четверг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о правилах поведения в общественном транспорте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Познание детьми объектов неживой природы и их свойств (ветер дует, песок сыплется, камешки бывают большие и маленькие)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Султанчики, камешки, песок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 образовательная деятельность: развивающие образовательные ситуации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Сенсорное развитие. Обучение группировке однородных предметов по цвету и форме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Слушание: «Марш» П. И. Чайковского; пение: «Дождик» (сл. А.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Барто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муз. Ю.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Слонова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), «Ходит осень по дорожке» (сл. В. Авдиенко, муз. М.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Картушиной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); ритмические упражнения под музыку Т.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Вилькорейской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«Кружение в парах» 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светофором. Отмечают, что через дорогу нужно переходить только по пешеходному переходу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Побуждение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наблюдению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Организация питания и сна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Же́стовая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игра «Все котятки мыли лапки»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движения согласно тексту стихотворения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 движений.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Пальчиковая игра «Шалун»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3"/>
          <w:wAfter w:w="123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«Пройди по тропинке».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Ходят и бегают по тропке между шнурами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(30 см)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46468E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Правила дорожные всем нам знать положено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Пятница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о том, как вести себя на дороге, что можно, а что нельзя делать на дороге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«Птичья стайка»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Выкладывают однородные предметы, разные по величине: большой, поменьше, маленький (шары, кубы)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Шары и кубы разного размера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Изобразительная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(аппликация). 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к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онструирование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Конструирование «Дом, в котором мы живем».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Дом как жилое помещение, здание детского сада, структурные части, внешний вид,  назначение, используемые материалы (камень, дерево, стекло), строительство домов людьми. Конструирование домов из строительного конструктора, коробочек.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ппликация «Дом из бревен для Машеньки»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действиях. Владеют активной и пассивной речью, включенной в общение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врассыпную. Ходьба по кругу. Бег на носках. Медленное кружение в разные стороны. Прыжки на двух ногах на месте. Игры с обручем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«Дождик»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 в игровом уголке. Используют предметы-заместители в соответствии с их  игровым назначением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Предметы двух цветов (большие и маленькие)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на музыкальных инструментах «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о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ркестр». Слушают и угадывают звучание дудочки, барабана, металлофона, весёлых и спокойных мелодий (в записи)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Музыкальные инструменты, записи мелодий, маски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Сюжетная игра по замыслу детей.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«Раз, два, три – к дереву беги!».</w:t>
            </w:r>
          </w:p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Взаимодействие с семьей. Беседа на тему «Как дети помогают дома?».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(Помогают накрывать на стол, складывают игрушки.)</w:t>
            </w:r>
          </w:p>
        </w:tc>
        <w:tc>
          <w:tcPr>
            <w:tcW w:w="3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68E" w:rsidRPr="003372F2" w:rsidRDefault="0046468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Пробуждение мотивации к труду. Включение родителей в жизнь группы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3-й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 xml:space="preserve">Моя мамочка и я – лучшие друзья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Понедельник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«Какая она, моя мама». Описывают качества мамы: добрая, заботливая, красивая и т. д.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 w:rsidP="00E951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«Гимнастика»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Упражнение на восстановление дыхания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Составление пирамидки из 4–5 колец одного цвета и разного размера по степени последовательного уменьшения колец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Пирамидки (4–5 колец одного цвета и разного размера)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3372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Непрерывная</w:t>
            </w:r>
            <w:r w:rsidR="004D5494"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Изобразительная (рисование)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Рисование отпечатком ладони мамы слонихи и слоненка.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Дорисовывание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глаз, ушей и хвостика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 круг. Ходьба в колонне по одному. Бег змейкой. Ходьба по бревну с приставлением пятки одной ноги к носку другой. Прыжки с продвижением вперед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растениями, отмечают отсутствие листьев на ветках деревьев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осени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и обсуждение, почему важно есть молча,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«Прогулка»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Чтение и обсуждение стихотворения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Я. Акима «Мама»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4D5494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с бросанием и ловлей «Попади в круг». </w:t>
            </w:r>
          </w:p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очереди бросают мяч в обруч, пытаясь попасть в цель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494" w:rsidRPr="003372F2" w:rsidRDefault="004D549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Моя мамочка и я – лучшие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Беседа «Как я помогаю маме»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«Гимнастика»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br/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Составление башенки из трех последовательно уменьшающихся кубов одного цвета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Кубы разной величины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3372F2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E9519F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Социальный мир: «Коля и Катя в гостях у детей».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Одежда мальчиков и девочек (отличия); название, внешний вид, особенности покроя, цвета; декоративные элементы (пуговицы, молнии, карманы, рисунки или аппликации на ткани); обследование ткани; упражнения в завязывании шнурков, закрывании молнии, застегивании пуговиц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общение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Слушание: «На чем играю?» 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br/>
              <w:t xml:space="preserve">(сл. Ю. Островского, муз. Р.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Рустамова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); пение: «Новый год» (сл. И. Михайловой, муз. Ю.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Слонова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), «К нам приходит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0"/>
                <w:lang w:val="x-none"/>
              </w:rPr>
              <w:t>н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овый год» (сл. З. Петровой, муз. В.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Герчик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); ритмические упражнения под украинскую народную мелодию (обр. М.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Раухвергера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): «Пляска с сосульками» 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сезонными изменениями в природе осенью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 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«Каждой вещи свое место».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Привлечение детей к труду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Ходьба босиком по массажным дорожкам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 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к прогулке, прогулка,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E9519F" w:rsidRPr="003372F2" w:rsidTr="00CA6CCF">
        <w:trPr>
          <w:gridAfter w:val="4"/>
          <w:wAfter w:w="132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«Пройди по тропинке».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Ходят и бегают по тропке между шнурами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(30 см)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Моя мамочка и я – лучшие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Беседа «Как можно порадовать маму?»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«Гимнастика»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«Чудесный мешочек». Выбирают предметы на ощупь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Вовлечение детей в игру.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Мелкие предметы из дерева, металла и т. д.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3372F2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E9519F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Развитие речи: «Противоположности». Освоение свойств и эталонов: большой – маленький, длинный – короткий, тяжелый – легкий. Различение, выделение, называние свойств в специальных абстрактных наборах и окружающих предметах, на картинах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общение.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Набор полосок, блоки Дьенеша, палочки Кюизенера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круг. Ходьба в колонне по одному. Бег змейкой. Ходьба по бревну с приставлением пятки одной ноги к носку другой. Прыжки с продвижением вперед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птицами. Кормят зимующих птиц, описывают голубя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птиц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Обыгрывание песни «Кукушка». </w:t>
            </w:r>
          </w:p>
          <w:p w:rsidR="00E9519F" w:rsidRPr="003372F2" w:rsidRDefault="00E9519F" w:rsidP="00E9519F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Дети ходят врассыпную, «гуляют». Отвечают,  подражая кукушке: «Ку-ку». После слов: «Вот зовет детей кукушка поиграть. По полянке по осенней полетать!» – дети бегут на носочках врассыпную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«Сбей кегли мячом»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«Самообслуживание в жизни ребенка»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  <w:tr w:rsidR="00E9519F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Моя мамочка и я – лучшие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 ситуация «Дочка с мамой в магазине»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«Гимнастика»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 Индивидуальные полотенца, мыло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Составление цветных пирамидок из шаров (с отверстиями) одинакового размера и двух цветов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игру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3372F2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E9519F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Обучение группировке однородных предметов по размеру, воспроизведению пространственного расположения элементов в кон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softHyphen/>
              <w:t>струкции по подражанию</w:t>
            </w:r>
          </w:p>
        </w:tc>
        <w:tc>
          <w:tcPr>
            <w:tcW w:w="38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«Чей домик?» (муз. Е. Тиличеевой); пение: «Новый год» (сл. И. Михайловой, муз. Ю.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латвийскую народную польку: «Раз, два, хлоп в ладоши» 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погодой: стало холоднее, ветрено, пасмурно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 коммуникативная, 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Упражнение «Юля-чистюля». </w:t>
            </w:r>
          </w:p>
          <w:p w:rsidR="00E9519F" w:rsidRPr="003372F2" w:rsidRDefault="00E9519F" w:rsidP="00E9519F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Входит нарядная кукла‚ говорит‚ что она собралась в гости. Садится за стол, аккуратно кушает, потом спрашивает детей: «Я чистая? Я не испачкала свою одежду?» Дети отвечают. Юля прощается с детьми, ребята принимаются за еду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беседы.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Обыгрывание сюжетов сказки «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Федорино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горе». Дети, попав в гости в бабушке Федоре, помогают ей навести порядок, объясняют, как чисто мыть руки, вытираться полотенцем, причёсываться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«Раздувайся, пузырь». Игры с мячами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«Живые витамины для профилактики простудных заболеваний»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Родители прислушиваются к рекомендациям педагога</w:t>
            </w:r>
          </w:p>
        </w:tc>
        <w:tc>
          <w:tcPr>
            <w:tcW w:w="2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19F" w:rsidRPr="003372F2" w:rsidRDefault="00E9519F" w:rsidP="00E9519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642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Моя мамочка и я – лучшие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Повторение знакомых потешек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стихам. Владеют активной и пассивной речью, включенной в общение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детей в игровом уголке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Умеют выражать свои мысли в активной речи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Включение детей в общение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«Гимнастика»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Составление башенок из различных по форме деталей: 2–3 кубов и 2–3 конусов одного цвета разной величины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Строительный материал</w:t>
            </w:r>
          </w:p>
        </w:tc>
      </w:tr>
      <w:tr w:rsidR="00597E9E" w:rsidRPr="003372F2" w:rsidTr="00CA6CCF">
        <w:trPr>
          <w:trHeight w:val="754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3372F2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597E9E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(аппликация)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Аппликация «Осенний букет для мамы». Наклеивают на лист сначала вазу, затем осенние листья в форме букета</w:t>
            </w:r>
          </w:p>
        </w:tc>
        <w:tc>
          <w:tcPr>
            <w:tcW w:w="38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круг. Ходьба в колонне по одному. Бег змейкой. Ходьба по бревну с приставлением пятки одной ноги к носку другой. Прыжки с продвижением вперед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изменениями в жизни насекомых. Отмечают, что осенью они прячутся от холодов, забираются в щели коры деревьев, под землю до весны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насекомых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 предметы-заместители в соответствии с их игровым назначением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597E9E" w:rsidRPr="003372F2" w:rsidTr="00CA6CCF">
        <w:trPr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4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63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Ноябрь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птицы)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Понедельник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Беседа «Домашние птицы».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Называют птиц, показывают на картинках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CA6C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«Гимнастика»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«У кого кто».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Называют и соотносят маму-птицу с птенцом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из серии «Домашние птицы»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3372F2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597E9E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(лепка)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Лепка «Цыпленок». Лепят два шарика, соединяют их между собой и добавляют детали: глаза, клюв, лапки, хвостик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круг. Ходьба на носочках. Бег с одного края площадки на другой. Прыжки вокруг предметов, игры с обручем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небом и ветром. Игры с ленточками и флажками, привязанными к лестнице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наблюдению.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Ленточки, флажки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Беседа и обсуждение, почему важно есть молча,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Ходьба босиком по массажным дорожкам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Пальчиковая игра «Встали пальчики»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общение.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движений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с бросанием и ловлей «Попади в круг».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 очереди бросают мяч в обруч, пытаясь попасть в цель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597E9E" w:rsidRPr="003372F2" w:rsidTr="003372F2">
        <w:trPr>
          <w:gridAfter w:val="2"/>
          <w:wAfter w:w="101" w:type="dxa"/>
          <w:trHeight w:val="694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«Учим ребенка правилам безопасности»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  <w:tr w:rsidR="00597E9E" w:rsidRPr="003372F2" w:rsidTr="00CA6CCF">
        <w:trPr>
          <w:gridAfter w:val="2"/>
          <w:wAfter w:w="101" w:type="dxa"/>
          <w:trHeight w:val="15"/>
          <w:jc w:val="center"/>
        </w:trPr>
        <w:tc>
          <w:tcPr>
            <w:tcW w:w="163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Тема 4-й недели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птицы)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«Кто как кричит». Подражают крикам птиц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«Клубочки»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«Найди по описанию». Педагог описывает домашних птиц, дети отгадывают их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«Птицы»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3372F2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Непрерывная</w:t>
            </w:r>
            <w:r w:rsidR="00597E9E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Природный мир: «Домашние птицы». Играют в импровизированном птичьем дворе, рассматривают и описывают игрушки – домашних птиц, подражают их крикам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«Марш» П. И. Чайковского, «Вальс» С.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Майкапара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; пение: «Новый год» (сл. И. Михайловой, муз. Ю.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);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«К нам приходит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овый год» (сл. З. Петровой, муз. В.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Герчик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украинскую народную мелодию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(обр. М.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Раухвергера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): «Пляска с сосульками»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прогулке, прогулка, возвращение с прогулки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комнатными растениями, обсуждают, как дети могут им помочь: поливать, вытирать пыль с листиков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комнатных растений; цветы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«Каждой вещи свое место».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Привлечение детей к труду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«Веселый котенок»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Обсуждение сказки П. Воронько «Обновки» (перевод С. Маршака). Беседуют о том, сколько было героев, кто за кем появлялся в тексте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речью. Обладают развитым познавательным интересом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597E9E" w:rsidRPr="003372F2" w:rsidTr="00CA6CCF">
        <w:trPr>
          <w:gridAfter w:val="1"/>
          <w:wAfter w:w="61" w:type="dxa"/>
          <w:trHeight w:val="15"/>
          <w:jc w:val="center"/>
        </w:trPr>
        <w:tc>
          <w:tcPr>
            <w:tcW w:w="2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«Пройди по тропинке». </w:t>
            </w:r>
          </w:p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Ходят и бегают по тропке между шнурами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(30 см)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развитой координацией движений. Действуют по сигналу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9E" w:rsidRPr="003372F2" w:rsidRDefault="00597E9E" w:rsidP="00597E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Ноябрь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птицы)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Отгадывание загадок о домашних птицах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3372F2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«Клубочки» </w:t>
            </w:r>
            <w:r w:rsidR="007826AB"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="007826AB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Упражнение на восстановление дыхания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Составление пирамидки из 4–5 разнообразных колец разного размера, с учетом величины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Пирамидки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3372F2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Непрерывная</w:t>
            </w:r>
            <w:r w:rsidR="007826AB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Развитие  речи: «Кто в гости к нам пришел?». Рассматривание глиняных игрушек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(например, Дымково и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Каргополья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) и игры с ними; рассматривание образов зверей (козы, кони, собаки, зайцы) и птиц. Выделение цвета, формы, используемых узоров (круги, квадраты, полоски, точки разных цветов)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овлечение детей в общение.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Глиняные игрушки 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круг. Ходьба на носочках. Бег с одного края площадки на другой. Прыжки вокруг предметов, игры с обручем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«Веселый котенок»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 xml:space="preserve">Пальчиковая игра «У оленя дом большой».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Дети, слушая стихотворение, сопровождают текст соответствующими движениями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движений.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lastRenderedPageBreak/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826AB" w:rsidRPr="003372F2" w:rsidTr="003372F2">
        <w:trPr>
          <w:gridAfter w:val="4"/>
          <w:wAfter w:w="132" w:type="dxa"/>
          <w:trHeight w:val="393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 с бросанием и ловлей мяча «Ловишки»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основными видами движений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ф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ормирование у детей 2–3 лет познавательной активности»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Тема 4-й недели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птицы)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Раскрашивают птиц на картинках, описывают их внешний вид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3372F2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«Клубочки» </w:t>
            </w:r>
            <w:r w:rsidR="007826AB"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="007826AB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Упражнение на восстановление дыхания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Аккуратно и молча кушают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«Сравни птиц».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Сравнивают домашних птиц по цвету и величине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птиц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3372F2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7826AB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Обучение умению находить признаки сходства и различия предметов, соот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softHyphen/>
              <w:t>несению предметов по форме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детей к рассуждению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Слушание: «Марш» П. И. Чайковского, «Вальс» С.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Майкапара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; пение: «Новый год» 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br/>
              <w:t xml:space="preserve">(сл. И. Михайловой, муз. Ю.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Слонова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); 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br/>
              <w:t xml:space="preserve">«К нам приходит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0"/>
                <w:lang w:val="x-none"/>
              </w:rPr>
              <w:t>н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овый год» (сл. </w:t>
            </w:r>
            <w:r w:rsidRPr="003372F2">
              <w:rPr>
                <w:rFonts w:ascii="Times New Roman" w:hAnsi="Times New Roman" w:cs="Times New Roman"/>
                <w:caps/>
                <w:color w:val="000000"/>
                <w:sz w:val="20"/>
                <w:lang w:val="x-none"/>
              </w:rPr>
              <w:t>з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. Петровой, муз. В.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Герчик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); ритмические упражнения под украинскую народную 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lastRenderedPageBreak/>
              <w:t xml:space="preserve">мелодию </w:t>
            </w:r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br/>
              <w:t xml:space="preserve">(обр. М.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Раухвергера</w:t>
            </w:r>
            <w:proofErr w:type="spellEnd"/>
            <w:r w:rsidRPr="003372F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): «Пляска с сосульками» 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Обладают интересом к песням. Проявляют эмоциональный отклик на различные произведения культуры и искусства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музыкальной активности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погодой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наблюдению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Упражнение «Юля-чистюля». Входит нарядная кукла‚ говорит‚ что она собралась в гости. Садится за стол, аккуратно кушает, потом спрашивает детей: «Я чистая? Я не испачкала свою одежду?» Дети отвечают. Юля прощается с детьми, ребята принимаются за еду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беседы. Вовлечение в игровую деятельность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«Веселый котенок»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Пальчиковая игра «У оленя дом большой»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к прогулке, прогулка,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с бросанием и ловлей «Попади в круг».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 очереди бросают мяч в обруч, пытаясь попасть в цель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62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bookmarkStart w:id="0" w:name="_GoBack"/>
            <w:bookmarkEnd w:id="0"/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Ноябрь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птицы)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Повторение знакомых потешек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стихам. Владеют активной и пассивной речью, включенной в общение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826AB" w:rsidRPr="003372F2" w:rsidTr="00CA6CCF">
        <w:trPr>
          <w:gridAfter w:val="4"/>
          <w:wAfter w:w="132" w:type="dxa"/>
          <w:trHeight w:val="86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«Клубочки»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Упражнение на восстановление дыхания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Составление башенок из различных по форме деталей: 2–3 кубов и 2–3 конусов одного цвета разной величины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Строительный материал: кубы, конусы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3372F2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7826AB"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 «Мебель для матрешек». Строят мебель по памяти, самостоятельно подбирая нужные детали. Обыгрывают постройку</w:t>
            </w:r>
          </w:p>
        </w:tc>
        <w:tc>
          <w:tcPr>
            <w:tcW w:w="396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круг. Ходьба на носочках. Бег с одного края площадки на другой. Прыжки вокруг предметов, игры с обручем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изменениями в жизни насекомых. Отмечают, что осенью они прячутся от холодов, забираются в щели коры деревьев, в почву до весны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насекомых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«Веселый котенок»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зеркало.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на музыкальных инструментах «</w:t>
            </w: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Музыкальные инструменты, записи мелодий, маски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  <w:r w:rsidRPr="003372F2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</w:p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826AB" w:rsidRPr="003372F2" w:rsidTr="00CA6CCF">
        <w:trPr>
          <w:gridAfter w:val="4"/>
          <w:wAfter w:w="132" w:type="dxa"/>
          <w:trHeight w:val="15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 xml:space="preserve">Взаимодействие с семьей. Беседа на тему «Как дети помогают дома?». </w:t>
            </w:r>
            <w:r w:rsidRPr="003372F2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(Помогают накрывать на стол, складывают игрушки.)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AB" w:rsidRPr="003372F2" w:rsidRDefault="007826AB" w:rsidP="007826A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372F2">
              <w:rPr>
                <w:rFonts w:ascii="Times New Roman" w:hAnsi="Times New Roman" w:cs="Times New Roman"/>
                <w:color w:val="000000"/>
                <w:lang w:val="x-none"/>
              </w:rPr>
              <w:t>Пробуждение мотивации к труду. Включение родителей в жизнь группы</w:t>
            </w:r>
          </w:p>
        </w:tc>
      </w:tr>
    </w:tbl>
    <w:p w:rsidR="0031762F" w:rsidRPr="003372F2" w:rsidRDefault="0031762F" w:rsidP="004D5494">
      <w:pPr>
        <w:rPr>
          <w:rFonts w:ascii="Times New Roman" w:hAnsi="Times New Roman" w:cs="Times New Roman"/>
        </w:rPr>
      </w:pPr>
    </w:p>
    <w:sectPr w:rsidR="0031762F" w:rsidRPr="003372F2" w:rsidSect="004D5494">
      <w:footerReference w:type="default" r:id="rId6"/>
      <w:pgSz w:w="16838" w:h="11906" w:orient="landscape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3A" w:rsidRDefault="006D613A" w:rsidP="0031762F">
      <w:pPr>
        <w:spacing w:after="0" w:line="240" w:lineRule="auto"/>
      </w:pPr>
      <w:r>
        <w:separator/>
      </w:r>
    </w:p>
  </w:endnote>
  <w:endnote w:type="continuationSeparator" w:id="0">
    <w:p w:rsidR="006D613A" w:rsidRDefault="006D613A" w:rsidP="0031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751972"/>
      <w:docPartObj>
        <w:docPartGallery w:val="Page Numbers (Bottom of Page)"/>
        <w:docPartUnique/>
      </w:docPartObj>
    </w:sdtPr>
    <w:sdtContent>
      <w:p w:rsidR="007826AB" w:rsidRDefault="007826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2F2">
          <w:rPr>
            <w:noProof/>
          </w:rPr>
          <w:t>38</w:t>
        </w:r>
        <w:r>
          <w:fldChar w:fldCharType="end"/>
        </w:r>
      </w:p>
    </w:sdtContent>
  </w:sdt>
  <w:p w:rsidR="007826AB" w:rsidRDefault="007826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3A" w:rsidRDefault="006D613A" w:rsidP="0031762F">
      <w:pPr>
        <w:spacing w:after="0" w:line="240" w:lineRule="auto"/>
      </w:pPr>
      <w:r>
        <w:separator/>
      </w:r>
    </w:p>
  </w:footnote>
  <w:footnote w:type="continuationSeparator" w:id="0">
    <w:p w:rsidR="006D613A" w:rsidRDefault="006D613A" w:rsidP="00317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69"/>
    <w:rsid w:val="002C4BF6"/>
    <w:rsid w:val="0031762F"/>
    <w:rsid w:val="003372F2"/>
    <w:rsid w:val="0046468E"/>
    <w:rsid w:val="004D5494"/>
    <w:rsid w:val="0050561A"/>
    <w:rsid w:val="00597E9E"/>
    <w:rsid w:val="006D613A"/>
    <w:rsid w:val="007826AB"/>
    <w:rsid w:val="008F6001"/>
    <w:rsid w:val="00CA6CCF"/>
    <w:rsid w:val="00D65569"/>
    <w:rsid w:val="00DD5464"/>
    <w:rsid w:val="00E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2CC05D-847A-42BE-848E-ED72702E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62F"/>
  </w:style>
  <w:style w:type="paragraph" w:styleId="a5">
    <w:name w:val="footer"/>
    <w:basedOn w:val="a"/>
    <w:link w:val="a6"/>
    <w:uiPriority w:val="99"/>
    <w:unhideWhenUsed/>
    <w:rsid w:val="00317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62F"/>
  </w:style>
  <w:style w:type="paragraph" w:customStyle="1" w:styleId="ParagraphStyle">
    <w:name w:val="Paragraph Style"/>
    <w:rsid w:val="003176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38</Pages>
  <Words>12012</Words>
  <Characters>68475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2018-11-06T07:28:00Z</dcterms:created>
  <dcterms:modified xsi:type="dcterms:W3CDTF">2018-11-06T10:15:00Z</dcterms:modified>
</cp:coreProperties>
</file>