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719" w:rsidRDefault="006A6DC6" w:rsidP="006A6DC6">
      <w:pPr>
        <w:ind w:left="709" w:right="991"/>
        <w:jc w:val="center"/>
        <w:rPr>
          <w:rFonts w:ascii="Times New Roman" w:hAnsi="Times New Roman" w:cs="Times New Roman"/>
          <w:b/>
          <w:i/>
          <w:color w:val="FFC000"/>
          <w:sz w:val="46"/>
          <w:szCs w:val="4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6A6DC6">
        <w:rPr>
          <w:rFonts w:ascii="Times New Roman" w:hAnsi="Times New Roman" w:cs="Times New Roman"/>
          <w:b/>
          <w:i/>
          <w:noProof/>
          <w:color w:val="FFC000"/>
          <w:sz w:val="46"/>
          <w:szCs w:val="46"/>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drawing>
          <wp:anchor distT="0" distB="0" distL="114300" distR="114300" simplePos="0" relativeHeight="251659776" behindDoc="1" locked="0" layoutInCell="1" allowOverlap="1">
            <wp:simplePos x="0" y="0"/>
            <wp:positionH relativeFrom="margin">
              <wp:posOffset>-611505</wp:posOffset>
            </wp:positionH>
            <wp:positionV relativeFrom="margin">
              <wp:posOffset>-412115</wp:posOffset>
            </wp:positionV>
            <wp:extent cx="7497951" cy="10601325"/>
            <wp:effectExtent l="0" t="0" r="825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83589_html_46afb80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01736" cy="10606677"/>
                    </a:xfrm>
                    <a:prstGeom prst="rect">
                      <a:avLst/>
                    </a:prstGeom>
                  </pic:spPr>
                </pic:pic>
              </a:graphicData>
            </a:graphic>
            <wp14:sizeRelH relativeFrom="margin">
              <wp14:pctWidth>0</wp14:pctWidth>
            </wp14:sizeRelH>
            <wp14:sizeRelV relativeFrom="margin">
              <wp14:pctHeight>0</wp14:pctHeight>
            </wp14:sizeRelV>
          </wp:anchor>
        </w:drawing>
      </w:r>
      <w:r w:rsidR="00DF0719">
        <w:rPr>
          <w:rFonts w:ascii="Times New Roman" w:hAnsi="Times New Roman" w:cs="Times New Roman"/>
          <w:b/>
          <w:i/>
          <w:color w:val="FFC000"/>
          <w:sz w:val="46"/>
          <w:szCs w:val="4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Советы родителям п</w:t>
      </w:r>
      <w:r w:rsidR="00205E51" w:rsidRPr="006A6DC6">
        <w:rPr>
          <w:rFonts w:ascii="Times New Roman" w:hAnsi="Times New Roman" w:cs="Times New Roman"/>
          <w:b/>
          <w:i/>
          <w:color w:val="FFC000"/>
          <w:sz w:val="46"/>
          <w:szCs w:val="4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о </w:t>
      </w:r>
    </w:p>
    <w:p w:rsidR="007A584A" w:rsidRPr="006A6DC6" w:rsidRDefault="00205E51" w:rsidP="006A6DC6">
      <w:pPr>
        <w:ind w:left="709" w:right="991"/>
        <w:jc w:val="center"/>
        <w:rPr>
          <w:rFonts w:ascii="Times New Roman" w:hAnsi="Times New Roman" w:cs="Times New Roman"/>
          <w:b/>
          <w:i/>
          <w:sz w:val="46"/>
          <w:szCs w:val="46"/>
        </w:rPr>
      </w:pPr>
      <w:r w:rsidRPr="006A6DC6">
        <w:rPr>
          <w:rFonts w:ascii="Times New Roman" w:hAnsi="Times New Roman" w:cs="Times New Roman"/>
          <w:b/>
          <w:i/>
          <w:color w:val="FFC000"/>
          <w:sz w:val="46"/>
          <w:szCs w:val="4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музыкальном</w:t>
      </w:r>
      <w:r w:rsidR="00DF0719">
        <w:rPr>
          <w:rFonts w:ascii="Times New Roman" w:hAnsi="Times New Roman" w:cs="Times New Roman"/>
          <w:b/>
          <w:i/>
          <w:color w:val="FFC000"/>
          <w:sz w:val="46"/>
          <w:szCs w:val="4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у</w:t>
      </w:r>
      <w:bookmarkStart w:id="0" w:name="_GoBack"/>
      <w:bookmarkEnd w:id="0"/>
      <w:r w:rsidRPr="006A6DC6">
        <w:rPr>
          <w:rFonts w:ascii="Times New Roman" w:hAnsi="Times New Roman" w:cs="Times New Roman"/>
          <w:b/>
          <w:i/>
          <w:color w:val="FFC000"/>
          <w:sz w:val="46"/>
          <w:szCs w:val="4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воспитан</w:t>
      </w:r>
      <w:r w:rsidR="007A584A" w:rsidRPr="006A6DC6">
        <w:rPr>
          <w:rFonts w:ascii="Times New Roman" w:hAnsi="Times New Roman" w:cs="Times New Roman"/>
          <w:b/>
          <w:i/>
          <w:color w:val="FFC000"/>
          <w:sz w:val="46"/>
          <w:szCs w:val="4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ии ребенка</w:t>
      </w:r>
    </w:p>
    <w:p w:rsidR="006A6DC6" w:rsidRDefault="00205E51" w:rsidP="006A6DC6">
      <w:pPr>
        <w:ind w:left="-142" w:right="-2" w:firstLine="567"/>
        <w:jc w:val="both"/>
        <w:rPr>
          <w:rFonts w:ascii="Times New Roman" w:hAnsi="Times New Roman" w:cs="Times New Roman"/>
          <w:sz w:val="28"/>
          <w:szCs w:val="28"/>
        </w:rPr>
      </w:pPr>
      <w:r w:rsidRPr="00205E51">
        <w:rPr>
          <w:rFonts w:ascii="Times New Roman" w:hAnsi="Times New Roman" w:cs="Times New Roman"/>
          <w:sz w:val="28"/>
          <w:szCs w:val="28"/>
        </w:rPr>
        <w:t xml:space="preserve">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еще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более плавными и они лучше сосредоточивались на выполнении заданий. Пусть няня или родители включают музыку и почаще танцуют с ребенком. Это замечательно для воспитания ребенка. </w:t>
      </w:r>
    </w:p>
    <w:p w:rsidR="006A6DC6" w:rsidRDefault="00205E51" w:rsidP="006A6DC6">
      <w:pPr>
        <w:ind w:left="-142" w:right="-2" w:firstLine="567"/>
        <w:jc w:val="both"/>
        <w:rPr>
          <w:rFonts w:ascii="Times New Roman" w:hAnsi="Times New Roman" w:cs="Times New Roman"/>
          <w:sz w:val="28"/>
          <w:szCs w:val="28"/>
        </w:rPr>
      </w:pPr>
      <w:r w:rsidRPr="00205E51">
        <w:rPr>
          <w:rFonts w:ascii="Times New Roman" w:hAnsi="Times New Roman" w:cs="Times New Roman"/>
          <w:sz w:val="28"/>
          <w:szCs w:val="28"/>
        </w:rPr>
        <w:t xml:space="preserve">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w:t>
      </w:r>
    </w:p>
    <w:p w:rsidR="006A6DC6" w:rsidRDefault="00205E51" w:rsidP="006A6DC6">
      <w:pPr>
        <w:ind w:left="-142" w:right="-2" w:firstLine="567"/>
        <w:jc w:val="both"/>
        <w:rPr>
          <w:rFonts w:ascii="Times New Roman" w:hAnsi="Times New Roman" w:cs="Times New Roman"/>
          <w:sz w:val="28"/>
          <w:szCs w:val="28"/>
        </w:rPr>
      </w:pPr>
      <w:r w:rsidRPr="00205E51">
        <w:rPr>
          <w:rFonts w:ascii="Times New Roman" w:hAnsi="Times New Roman" w:cs="Times New Roman"/>
          <w:sz w:val="28"/>
          <w:szCs w:val="28"/>
        </w:rPr>
        <w:t xml:space="preserve">Если у ребенка нет никакой заинтересованности к игре на музыкальном инструменте, то не настаивайте, потому что, в противном случае, это может вызвать обратную реакцию и ребенок будет всю оставшуюся жизнь вспоминать о том, как его заставляли играть на пианино, ругали и может относиться к музыке с отвращением. Музыкальные способности + добровольное желание ребенка играть! Не обязательно учить играть ребенка только на пианино, можно попробовать нежную флейту, романтичную гитару, энергичные барабаны, скрипку и т.д. Попробовать разное, чтобы почувствовать, какой музыкальный инструмент ребенку больше по душе. </w:t>
      </w:r>
    </w:p>
    <w:p w:rsidR="006A6DC6" w:rsidRDefault="006A6DC6" w:rsidP="006A6DC6">
      <w:pPr>
        <w:ind w:left="-142" w:right="-2" w:firstLine="567"/>
        <w:jc w:val="both"/>
        <w:rPr>
          <w:rFonts w:ascii="Times New Roman" w:hAnsi="Times New Roman" w:cs="Times New Roman"/>
          <w:sz w:val="28"/>
          <w:szCs w:val="28"/>
        </w:rPr>
      </w:pPr>
    </w:p>
    <w:p w:rsidR="006A6DC6" w:rsidRDefault="006A6DC6" w:rsidP="006A6DC6">
      <w:pPr>
        <w:ind w:left="-142" w:right="-2" w:firstLine="567"/>
        <w:jc w:val="both"/>
        <w:rPr>
          <w:rFonts w:ascii="Times New Roman" w:hAnsi="Times New Roman" w:cs="Times New Roman"/>
          <w:sz w:val="28"/>
          <w:szCs w:val="28"/>
        </w:rPr>
      </w:pPr>
    </w:p>
    <w:p w:rsidR="006A6DC6" w:rsidRDefault="006A6DC6" w:rsidP="006A6DC6">
      <w:pPr>
        <w:ind w:left="-142" w:right="-2" w:firstLine="567"/>
        <w:jc w:val="both"/>
        <w:rPr>
          <w:rFonts w:ascii="Times New Roman" w:hAnsi="Times New Roman" w:cs="Times New Roman"/>
          <w:sz w:val="28"/>
          <w:szCs w:val="28"/>
        </w:rPr>
      </w:pPr>
    </w:p>
    <w:p w:rsidR="006A6DC6" w:rsidRDefault="006A6DC6" w:rsidP="006A6DC6">
      <w:pPr>
        <w:ind w:left="-142" w:right="-2" w:firstLine="567"/>
        <w:jc w:val="both"/>
        <w:rPr>
          <w:rFonts w:ascii="Times New Roman" w:hAnsi="Times New Roman" w:cs="Times New Roman"/>
          <w:sz w:val="28"/>
          <w:szCs w:val="28"/>
        </w:rPr>
      </w:pPr>
    </w:p>
    <w:p w:rsidR="006A6DC6" w:rsidRDefault="006A6DC6" w:rsidP="006A6DC6">
      <w:pPr>
        <w:ind w:left="-142" w:right="-2" w:firstLine="567"/>
        <w:jc w:val="both"/>
        <w:rPr>
          <w:rFonts w:ascii="Times New Roman" w:hAnsi="Times New Roman" w:cs="Times New Roman"/>
          <w:sz w:val="28"/>
          <w:szCs w:val="28"/>
        </w:rPr>
      </w:pPr>
    </w:p>
    <w:p w:rsidR="006A6DC6" w:rsidRDefault="006A6DC6" w:rsidP="006A6DC6">
      <w:pPr>
        <w:ind w:left="-142" w:right="-2" w:firstLine="567"/>
        <w:jc w:val="both"/>
        <w:rPr>
          <w:rFonts w:ascii="Times New Roman" w:hAnsi="Times New Roman" w:cs="Times New Roman"/>
          <w:sz w:val="28"/>
          <w:szCs w:val="28"/>
        </w:rPr>
      </w:pPr>
    </w:p>
    <w:p w:rsidR="006A6DC6" w:rsidRDefault="006A6DC6" w:rsidP="006A6DC6">
      <w:pPr>
        <w:spacing w:after="0" w:line="240" w:lineRule="auto"/>
        <w:ind w:left="-142" w:right="-2" w:firstLine="567"/>
        <w:jc w:val="both"/>
        <w:rPr>
          <w:rFonts w:ascii="Times New Roman" w:hAnsi="Times New Roman" w:cs="Times New Roman"/>
          <w:sz w:val="28"/>
          <w:szCs w:val="28"/>
        </w:rPr>
      </w:pPr>
      <w:r w:rsidRPr="006A6DC6">
        <w:rPr>
          <w:rFonts w:ascii="Times New Roman" w:hAnsi="Times New Roman" w:cs="Times New Roman"/>
          <w:b/>
          <w:i/>
          <w:noProof/>
          <w:color w:val="FFC000"/>
          <w:sz w:val="46"/>
          <w:szCs w:val="46"/>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drawing>
          <wp:anchor distT="0" distB="0" distL="114300" distR="114300" simplePos="0" relativeHeight="251660800" behindDoc="1" locked="0" layoutInCell="1" allowOverlap="1" wp14:anchorId="64F82A56" wp14:editId="1F7D16B0">
            <wp:simplePos x="0" y="0"/>
            <wp:positionH relativeFrom="margin">
              <wp:posOffset>-628650</wp:posOffset>
            </wp:positionH>
            <wp:positionV relativeFrom="margin">
              <wp:posOffset>-410210</wp:posOffset>
            </wp:positionV>
            <wp:extent cx="7497951" cy="10601325"/>
            <wp:effectExtent l="0" t="0" r="825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83589_html_46afb80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97951" cy="106013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r w:rsidR="00205E51" w:rsidRPr="00205E51">
        <w:rPr>
          <w:rFonts w:ascii="Times New Roman" w:hAnsi="Times New Roman" w:cs="Times New Roman"/>
          <w:sz w:val="28"/>
          <w:szCs w:val="28"/>
        </w:rPr>
        <w:t xml:space="preserve">Пойте ребенку колыбельные песенки, пойте их сами перед </w:t>
      </w:r>
    </w:p>
    <w:p w:rsidR="006A6DC6" w:rsidRDefault="00205E51" w:rsidP="006A6DC6">
      <w:pPr>
        <w:spacing w:after="0" w:line="240" w:lineRule="auto"/>
        <w:ind w:left="-142" w:right="-2" w:firstLine="1702"/>
        <w:jc w:val="both"/>
        <w:rPr>
          <w:rFonts w:ascii="Times New Roman" w:hAnsi="Times New Roman" w:cs="Times New Roman"/>
          <w:sz w:val="28"/>
          <w:szCs w:val="28"/>
        </w:rPr>
      </w:pPr>
      <w:r w:rsidRPr="00205E51">
        <w:rPr>
          <w:rFonts w:ascii="Times New Roman" w:hAnsi="Times New Roman" w:cs="Times New Roman"/>
          <w:sz w:val="28"/>
          <w:szCs w:val="28"/>
        </w:rPr>
        <w:t xml:space="preserve">сном, а также ставьте ему их послушать в </w:t>
      </w:r>
    </w:p>
    <w:p w:rsidR="006A6DC6" w:rsidRDefault="00205E51" w:rsidP="006A6DC6">
      <w:pPr>
        <w:spacing w:after="0" w:line="240" w:lineRule="auto"/>
        <w:ind w:left="-142" w:right="-2" w:firstLine="1702"/>
        <w:jc w:val="both"/>
        <w:rPr>
          <w:rFonts w:ascii="Times New Roman" w:hAnsi="Times New Roman" w:cs="Times New Roman"/>
          <w:sz w:val="28"/>
          <w:szCs w:val="28"/>
        </w:rPr>
      </w:pPr>
      <w:r w:rsidRPr="00205E51">
        <w:rPr>
          <w:rFonts w:ascii="Times New Roman" w:hAnsi="Times New Roman" w:cs="Times New Roman"/>
          <w:sz w:val="28"/>
          <w:szCs w:val="28"/>
        </w:rPr>
        <w:t xml:space="preserve">профессиональном исполнении. Пойте с ребенком </w:t>
      </w:r>
    </w:p>
    <w:p w:rsidR="006A6DC6" w:rsidRDefault="00205E51" w:rsidP="006A6DC6">
      <w:pPr>
        <w:spacing w:after="0" w:line="240" w:lineRule="auto"/>
        <w:ind w:left="-142" w:right="-2" w:firstLine="1702"/>
        <w:jc w:val="both"/>
        <w:rPr>
          <w:rFonts w:ascii="Times New Roman" w:hAnsi="Times New Roman" w:cs="Times New Roman"/>
          <w:sz w:val="28"/>
          <w:szCs w:val="28"/>
        </w:rPr>
      </w:pPr>
      <w:r w:rsidRPr="00205E51">
        <w:rPr>
          <w:rFonts w:ascii="Times New Roman" w:hAnsi="Times New Roman" w:cs="Times New Roman"/>
          <w:sz w:val="28"/>
          <w:szCs w:val="28"/>
        </w:rPr>
        <w:t xml:space="preserve">различные песенки, легкие для запоминания, песенку </w:t>
      </w:r>
    </w:p>
    <w:p w:rsidR="006A6DC6" w:rsidRDefault="00205E51" w:rsidP="006A6DC6">
      <w:pPr>
        <w:spacing w:after="0"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«Крокодила Гены», «Винни Пуха», другие песенки из мультфильмов.</w:t>
      </w:r>
    </w:p>
    <w:p w:rsidR="006A6DC6" w:rsidRDefault="00205E51" w:rsidP="006A6DC6">
      <w:pPr>
        <w:spacing w:after="0"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 xml:space="preserve"> </w:t>
      </w:r>
    </w:p>
    <w:p w:rsidR="006A6DC6" w:rsidRDefault="00205E51" w:rsidP="006A6DC6">
      <w:pPr>
        <w:spacing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 xml:space="preserve">Если у вас дома есть система караоке, замечательно, тогда под музыку няня или родители могут петь самые разнообразные песенки. Если нет, то можно петь под аудиодиск. 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соседи-хорошие друзья» или «Море волнуется раз – море волнуется два – фигура замри» и т.д. Можно включать определенные мелодии для поддержания режима дня, например, </w:t>
      </w:r>
      <w:proofErr w:type="spellStart"/>
      <w:r w:rsidRPr="00205E51">
        <w:rPr>
          <w:rFonts w:ascii="Times New Roman" w:hAnsi="Times New Roman" w:cs="Times New Roman"/>
          <w:sz w:val="28"/>
          <w:szCs w:val="28"/>
        </w:rPr>
        <w:t>колыбыльные</w:t>
      </w:r>
      <w:proofErr w:type="spellEnd"/>
      <w:r w:rsidRPr="00205E51">
        <w:rPr>
          <w:rFonts w:ascii="Times New Roman" w:hAnsi="Times New Roman" w:cs="Times New Roman"/>
          <w:sz w:val="28"/>
          <w:szCs w:val="28"/>
        </w:rPr>
        <w:t xml:space="preserve">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 Это особенно важно для маленького ребенка, который не умеет говорить или плохо говорит. </w:t>
      </w:r>
    </w:p>
    <w:p w:rsidR="006A6DC6" w:rsidRDefault="00205E51" w:rsidP="006A6DC6">
      <w:pPr>
        <w:spacing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 xml:space="preserve">Если ребенок часто болеет простудными заболеваниями, кашляет или у него астма, то ребенку обязательно надо почаще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почаще петь, это может помочь справиться с заиканием, с речевыми проблемами. Если ребенок </w:t>
      </w:r>
      <w:proofErr w:type="spellStart"/>
      <w:r w:rsidRPr="00205E51">
        <w:rPr>
          <w:rFonts w:ascii="Times New Roman" w:hAnsi="Times New Roman" w:cs="Times New Roman"/>
          <w:sz w:val="28"/>
          <w:szCs w:val="28"/>
        </w:rPr>
        <w:t>гиперактивный</w:t>
      </w:r>
      <w:proofErr w:type="spellEnd"/>
      <w:r w:rsidRPr="00205E51">
        <w:rPr>
          <w:rFonts w:ascii="Times New Roman" w:hAnsi="Times New Roman" w:cs="Times New Roman"/>
          <w:sz w:val="28"/>
          <w:szCs w:val="28"/>
        </w:rPr>
        <w:t xml:space="preserve"> – ему надо почаще ставить слушать спокойную музыку. Если у ребенка что-то болит, то можно дать ему послушать красивую мелодию без слов, и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w:t>
      </w:r>
    </w:p>
    <w:p w:rsidR="006A6DC6" w:rsidRDefault="00205E51" w:rsidP="006A6DC6">
      <w:pPr>
        <w:spacing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 xml:space="preserve">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посложнее. </w:t>
      </w:r>
    </w:p>
    <w:p w:rsidR="006A6DC6" w:rsidRDefault="006A6DC6" w:rsidP="006A6DC6">
      <w:pPr>
        <w:spacing w:line="240" w:lineRule="auto"/>
        <w:ind w:left="-142" w:right="-2" w:firstLine="568"/>
        <w:jc w:val="both"/>
        <w:rPr>
          <w:rFonts w:ascii="Times New Roman" w:hAnsi="Times New Roman" w:cs="Times New Roman"/>
          <w:sz w:val="28"/>
          <w:szCs w:val="28"/>
        </w:rPr>
      </w:pPr>
    </w:p>
    <w:p w:rsidR="006A6DC6" w:rsidRDefault="006A6DC6" w:rsidP="006A6DC6">
      <w:pPr>
        <w:spacing w:line="240" w:lineRule="auto"/>
        <w:ind w:left="-142" w:right="-2" w:firstLine="568"/>
        <w:jc w:val="both"/>
        <w:rPr>
          <w:rFonts w:ascii="Times New Roman" w:hAnsi="Times New Roman" w:cs="Times New Roman"/>
          <w:sz w:val="28"/>
          <w:szCs w:val="28"/>
        </w:rPr>
      </w:pPr>
    </w:p>
    <w:p w:rsidR="006A6DC6" w:rsidRDefault="006A6DC6" w:rsidP="006A6DC6">
      <w:pPr>
        <w:spacing w:line="240" w:lineRule="auto"/>
        <w:ind w:left="-142" w:right="-2" w:firstLine="568"/>
        <w:jc w:val="both"/>
        <w:rPr>
          <w:rFonts w:ascii="Times New Roman" w:hAnsi="Times New Roman" w:cs="Times New Roman"/>
          <w:sz w:val="28"/>
          <w:szCs w:val="28"/>
        </w:rPr>
      </w:pPr>
    </w:p>
    <w:p w:rsidR="006A6DC6" w:rsidRDefault="006A6DC6" w:rsidP="006A6DC6">
      <w:pPr>
        <w:spacing w:line="240" w:lineRule="auto"/>
        <w:ind w:left="-142" w:right="-2" w:firstLine="568"/>
        <w:jc w:val="both"/>
        <w:rPr>
          <w:rFonts w:ascii="Times New Roman" w:hAnsi="Times New Roman" w:cs="Times New Roman"/>
          <w:sz w:val="28"/>
          <w:szCs w:val="28"/>
        </w:rPr>
      </w:pPr>
    </w:p>
    <w:p w:rsidR="006A6DC6" w:rsidRDefault="006A6DC6" w:rsidP="006A6DC6">
      <w:pPr>
        <w:spacing w:line="240" w:lineRule="auto"/>
        <w:ind w:left="-142" w:right="-2" w:firstLine="568"/>
        <w:jc w:val="both"/>
        <w:rPr>
          <w:rFonts w:ascii="Times New Roman" w:hAnsi="Times New Roman" w:cs="Times New Roman"/>
          <w:sz w:val="28"/>
          <w:szCs w:val="28"/>
        </w:rPr>
      </w:pPr>
    </w:p>
    <w:p w:rsidR="006A6DC6" w:rsidRDefault="006A6DC6" w:rsidP="006A6DC6">
      <w:pPr>
        <w:spacing w:line="240" w:lineRule="auto"/>
        <w:ind w:left="-142" w:right="-2" w:firstLine="568"/>
        <w:jc w:val="both"/>
        <w:rPr>
          <w:rFonts w:ascii="Times New Roman" w:hAnsi="Times New Roman" w:cs="Times New Roman"/>
          <w:sz w:val="28"/>
          <w:szCs w:val="28"/>
        </w:rPr>
      </w:pPr>
    </w:p>
    <w:p w:rsidR="00773271" w:rsidRDefault="00773271" w:rsidP="006A6DC6">
      <w:pPr>
        <w:spacing w:after="0" w:line="240" w:lineRule="auto"/>
        <w:ind w:left="-142" w:right="-2" w:firstLine="1276"/>
        <w:jc w:val="both"/>
        <w:rPr>
          <w:rFonts w:ascii="Times New Roman" w:hAnsi="Times New Roman" w:cs="Times New Roman"/>
          <w:sz w:val="28"/>
          <w:szCs w:val="28"/>
        </w:rPr>
      </w:pPr>
    </w:p>
    <w:p w:rsidR="006A6DC6" w:rsidRDefault="006A6DC6" w:rsidP="006A6DC6">
      <w:pPr>
        <w:spacing w:after="0" w:line="240" w:lineRule="auto"/>
        <w:ind w:left="-142" w:right="-2" w:firstLine="1276"/>
        <w:jc w:val="both"/>
        <w:rPr>
          <w:rFonts w:ascii="Times New Roman" w:hAnsi="Times New Roman" w:cs="Times New Roman"/>
          <w:sz w:val="28"/>
          <w:szCs w:val="28"/>
        </w:rPr>
      </w:pPr>
      <w:r w:rsidRPr="006A6DC6">
        <w:rPr>
          <w:rFonts w:ascii="Times New Roman" w:hAnsi="Times New Roman" w:cs="Times New Roman"/>
          <w:b/>
          <w:i/>
          <w:noProof/>
          <w:color w:val="FFC000"/>
          <w:sz w:val="46"/>
          <w:szCs w:val="46"/>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drawing>
          <wp:anchor distT="0" distB="0" distL="114300" distR="114300" simplePos="0" relativeHeight="251662848" behindDoc="1" locked="0" layoutInCell="1" allowOverlap="1" wp14:anchorId="5B32CA99" wp14:editId="4693242D">
            <wp:simplePos x="0" y="0"/>
            <wp:positionH relativeFrom="margin">
              <wp:posOffset>-628650</wp:posOffset>
            </wp:positionH>
            <wp:positionV relativeFrom="margin">
              <wp:posOffset>-448945</wp:posOffset>
            </wp:positionV>
            <wp:extent cx="7497951" cy="10601325"/>
            <wp:effectExtent l="0" t="0" r="825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83589_html_46afb80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97951" cy="10601325"/>
                    </a:xfrm>
                    <a:prstGeom prst="rect">
                      <a:avLst/>
                    </a:prstGeom>
                  </pic:spPr>
                </pic:pic>
              </a:graphicData>
            </a:graphic>
            <wp14:sizeRelH relativeFrom="margin">
              <wp14:pctWidth>0</wp14:pctWidth>
            </wp14:sizeRelH>
            <wp14:sizeRelV relativeFrom="margin">
              <wp14:pctHeight>0</wp14:pctHeight>
            </wp14:sizeRelV>
          </wp:anchor>
        </w:drawing>
      </w:r>
      <w:r w:rsidR="00205E51" w:rsidRPr="00205E51">
        <w:rPr>
          <w:rFonts w:ascii="Times New Roman" w:hAnsi="Times New Roman" w:cs="Times New Roman"/>
          <w:sz w:val="28"/>
          <w:szCs w:val="28"/>
        </w:rPr>
        <w:t xml:space="preserve">Чаще слушать с детьми различную красивую музыку: </w:t>
      </w:r>
    </w:p>
    <w:p w:rsidR="006A6DC6" w:rsidRDefault="00205E51" w:rsidP="006A6DC6">
      <w:pPr>
        <w:spacing w:after="0" w:line="240" w:lineRule="auto"/>
        <w:ind w:left="-142" w:right="-2" w:firstLine="1702"/>
        <w:jc w:val="both"/>
        <w:rPr>
          <w:rFonts w:ascii="Times New Roman" w:hAnsi="Times New Roman" w:cs="Times New Roman"/>
          <w:sz w:val="28"/>
          <w:szCs w:val="28"/>
        </w:rPr>
      </w:pPr>
      <w:r w:rsidRPr="00205E51">
        <w:rPr>
          <w:rFonts w:ascii="Times New Roman" w:hAnsi="Times New Roman" w:cs="Times New Roman"/>
          <w:sz w:val="28"/>
          <w:szCs w:val="28"/>
        </w:rPr>
        <w:t xml:space="preserve">классическую – Моцарта, Чайковского, Грига, </w:t>
      </w:r>
    </w:p>
    <w:p w:rsidR="006A6DC6" w:rsidRDefault="00205E51" w:rsidP="006A6DC6">
      <w:pPr>
        <w:spacing w:after="0" w:line="240" w:lineRule="auto"/>
        <w:ind w:left="-142" w:right="-2" w:firstLine="1702"/>
        <w:jc w:val="both"/>
        <w:rPr>
          <w:rFonts w:ascii="Times New Roman" w:hAnsi="Times New Roman" w:cs="Times New Roman"/>
          <w:sz w:val="28"/>
          <w:szCs w:val="28"/>
        </w:rPr>
      </w:pPr>
      <w:r w:rsidRPr="00205E51">
        <w:rPr>
          <w:rFonts w:ascii="Times New Roman" w:hAnsi="Times New Roman" w:cs="Times New Roman"/>
          <w:sz w:val="28"/>
          <w:szCs w:val="28"/>
        </w:rPr>
        <w:t xml:space="preserve">Шумана, Шуберта и др.; этническую, народные </w:t>
      </w:r>
    </w:p>
    <w:p w:rsidR="006A6DC6" w:rsidRDefault="00205E51" w:rsidP="006A6DC6">
      <w:pPr>
        <w:spacing w:after="0" w:line="240" w:lineRule="auto"/>
        <w:ind w:left="-142" w:right="-2" w:firstLine="1702"/>
        <w:jc w:val="both"/>
        <w:rPr>
          <w:rFonts w:ascii="Times New Roman" w:hAnsi="Times New Roman" w:cs="Times New Roman"/>
          <w:sz w:val="28"/>
          <w:szCs w:val="28"/>
        </w:rPr>
      </w:pPr>
      <w:r w:rsidRPr="00205E51">
        <w:rPr>
          <w:rFonts w:ascii="Times New Roman" w:hAnsi="Times New Roman" w:cs="Times New Roman"/>
          <w:sz w:val="28"/>
          <w:szCs w:val="28"/>
        </w:rPr>
        <w:t xml:space="preserve">песни; музыку природы – пение птиц, звуки моря; мягкое, </w:t>
      </w:r>
    </w:p>
    <w:p w:rsidR="006A6DC6" w:rsidRDefault="00205E51" w:rsidP="006A6DC6">
      <w:pPr>
        <w:spacing w:after="0" w:line="240" w:lineRule="auto"/>
        <w:ind w:left="-142" w:right="-2" w:firstLine="709"/>
        <w:jc w:val="both"/>
        <w:rPr>
          <w:rFonts w:ascii="Times New Roman" w:hAnsi="Times New Roman" w:cs="Times New Roman"/>
          <w:sz w:val="28"/>
          <w:szCs w:val="28"/>
        </w:rPr>
      </w:pPr>
      <w:r w:rsidRPr="00205E51">
        <w:rPr>
          <w:rFonts w:ascii="Times New Roman" w:hAnsi="Times New Roman" w:cs="Times New Roman"/>
          <w:sz w:val="28"/>
          <w:szCs w:val="28"/>
        </w:rPr>
        <w:t xml:space="preserve">мелодичное пение; красивую, романтичную музыку без слов; </w:t>
      </w:r>
    </w:p>
    <w:p w:rsidR="006A6DC6" w:rsidRDefault="00205E51" w:rsidP="006D0DA5">
      <w:pPr>
        <w:spacing w:line="240" w:lineRule="auto"/>
        <w:ind w:left="-142" w:right="-2"/>
        <w:jc w:val="both"/>
        <w:rPr>
          <w:rFonts w:ascii="Times New Roman" w:hAnsi="Times New Roman" w:cs="Times New Roman"/>
          <w:sz w:val="28"/>
          <w:szCs w:val="28"/>
        </w:rPr>
      </w:pPr>
      <w:r w:rsidRPr="00205E51">
        <w:rPr>
          <w:rFonts w:ascii="Times New Roman" w:hAnsi="Times New Roman" w:cs="Times New Roman"/>
          <w:sz w:val="28"/>
          <w:szCs w:val="28"/>
        </w:rPr>
        <w:t xml:space="preserve">красивые, выразительные оперные арии; джаз; блюз. Хорошо, когда няня или родители слушают музыку вместе с детьми, но можно периодически и оставлять ребенка наедине с музыкой. Рассказывайте ребенку о различных композиторах, об их интересных судьбах, а затем поставьте ребенку послушать музыку этого композитора. </w:t>
      </w:r>
    </w:p>
    <w:p w:rsidR="006D0DA5" w:rsidRDefault="00205E51" w:rsidP="006D0DA5">
      <w:pPr>
        <w:spacing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 xml:space="preserve">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w:t>
      </w:r>
      <w:proofErr w:type="spellStart"/>
      <w:r w:rsidRPr="00205E51">
        <w:rPr>
          <w:rFonts w:ascii="Times New Roman" w:hAnsi="Times New Roman" w:cs="Times New Roman"/>
          <w:sz w:val="28"/>
          <w:szCs w:val="28"/>
        </w:rPr>
        <w:t>ощущеним</w:t>
      </w:r>
      <w:proofErr w:type="spellEnd"/>
      <w:r w:rsidRPr="00205E51">
        <w:rPr>
          <w:rFonts w:ascii="Times New Roman" w:hAnsi="Times New Roman" w:cs="Times New Roman"/>
          <w:sz w:val="28"/>
          <w:szCs w:val="28"/>
        </w:rPr>
        <w:t xml:space="preserve"> и разному настроению. 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sidRPr="00205E51">
        <w:rPr>
          <w:rFonts w:ascii="Times New Roman" w:hAnsi="Times New Roman" w:cs="Times New Roman"/>
          <w:sz w:val="28"/>
          <w:szCs w:val="28"/>
        </w:rPr>
        <w:t>Вайлет</w:t>
      </w:r>
      <w:proofErr w:type="spellEnd"/>
      <w:r w:rsidRPr="00205E51">
        <w:rPr>
          <w:rFonts w:ascii="Times New Roman" w:hAnsi="Times New Roman" w:cs="Times New Roman"/>
          <w:sz w:val="28"/>
          <w:szCs w:val="28"/>
        </w:rPr>
        <w:t xml:space="preserve"> </w:t>
      </w:r>
      <w:proofErr w:type="spellStart"/>
      <w:r w:rsidRPr="00205E51">
        <w:rPr>
          <w:rFonts w:ascii="Times New Roman" w:hAnsi="Times New Roman" w:cs="Times New Roman"/>
          <w:sz w:val="28"/>
          <w:szCs w:val="28"/>
        </w:rPr>
        <w:t>Оклендер</w:t>
      </w:r>
      <w:proofErr w:type="spellEnd"/>
      <w:r w:rsidRPr="00205E51">
        <w:rPr>
          <w:rFonts w:ascii="Times New Roman" w:hAnsi="Times New Roman" w:cs="Times New Roman"/>
          <w:sz w:val="28"/>
          <w:szCs w:val="28"/>
        </w:rPr>
        <w:t xml:space="preserve"> рассказывает историю о том, как песня про умирающего гуся помогла маленькой девочке смириться с гибелью любимого кота. Веселые, энергичные мелодии помогают детям справиться с чувством страха. </w:t>
      </w:r>
    </w:p>
    <w:p w:rsidR="006D0DA5" w:rsidRDefault="00205E51" w:rsidP="006D0DA5">
      <w:pPr>
        <w:spacing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 xml:space="preserve">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w:t>
      </w:r>
    </w:p>
    <w:p w:rsidR="006D0DA5" w:rsidRDefault="00205E51" w:rsidP="006D0DA5">
      <w:pPr>
        <w:spacing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 xml:space="preserve">Пусть родители или няня ходят с ребенком на различные музыкальные спектакли. Можно пойти с ребенком на балет «Щелкунчик», «Спящая красавица», «Золушка», ребенку может быть трудно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различные музыкальные фильмы по </w:t>
      </w:r>
      <w:proofErr w:type="spellStart"/>
      <w:r w:rsidRPr="00205E51">
        <w:rPr>
          <w:rFonts w:ascii="Times New Roman" w:hAnsi="Times New Roman" w:cs="Times New Roman"/>
          <w:sz w:val="28"/>
          <w:szCs w:val="28"/>
        </w:rPr>
        <w:t>телефизору</w:t>
      </w:r>
      <w:proofErr w:type="spellEnd"/>
      <w:r w:rsidRPr="00205E51">
        <w:rPr>
          <w:rFonts w:ascii="Times New Roman" w:hAnsi="Times New Roman" w:cs="Times New Roman"/>
          <w:sz w:val="28"/>
          <w:szCs w:val="28"/>
        </w:rPr>
        <w:t xml:space="preserve"> или на DVD, где также много поют, танцуют. </w:t>
      </w:r>
    </w:p>
    <w:p w:rsidR="006D0DA5" w:rsidRDefault="006D0DA5" w:rsidP="006D0DA5">
      <w:pPr>
        <w:spacing w:line="240" w:lineRule="auto"/>
        <w:ind w:left="-142" w:right="-2" w:firstLine="568"/>
        <w:jc w:val="both"/>
        <w:rPr>
          <w:rFonts w:ascii="Times New Roman" w:hAnsi="Times New Roman" w:cs="Times New Roman"/>
          <w:sz w:val="28"/>
          <w:szCs w:val="28"/>
        </w:rPr>
      </w:pPr>
    </w:p>
    <w:p w:rsidR="006D0DA5" w:rsidRDefault="006D0DA5" w:rsidP="006D0DA5">
      <w:pPr>
        <w:spacing w:line="240" w:lineRule="auto"/>
        <w:ind w:left="-142" w:right="-2" w:firstLine="568"/>
        <w:jc w:val="both"/>
        <w:rPr>
          <w:rFonts w:ascii="Times New Roman" w:hAnsi="Times New Roman" w:cs="Times New Roman"/>
          <w:sz w:val="28"/>
          <w:szCs w:val="28"/>
        </w:rPr>
      </w:pPr>
    </w:p>
    <w:p w:rsidR="006D0DA5" w:rsidRDefault="006D0DA5" w:rsidP="006D0DA5">
      <w:pPr>
        <w:spacing w:line="240" w:lineRule="auto"/>
        <w:ind w:left="-142" w:right="-2" w:firstLine="568"/>
        <w:jc w:val="both"/>
        <w:rPr>
          <w:rFonts w:ascii="Times New Roman" w:hAnsi="Times New Roman" w:cs="Times New Roman"/>
          <w:sz w:val="28"/>
          <w:szCs w:val="28"/>
        </w:rPr>
      </w:pPr>
    </w:p>
    <w:p w:rsidR="006D0DA5" w:rsidRDefault="006D0DA5" w:rsidP="006D0DA5">
      <w:pPr>
        <w:spacing w:line="240" w:lineRule="auto"/>
        <w:ind w:left="-142" w:right="-2" w:firstLine="568"/>
        <w:jc w:val="both"/>
        <w:rPr>
          <w:rFonts w:ascii="Times New Roman" w:hAnsi="Times New Roman" w:cs="Times New Roman"/>
          <w:sz w:val="28"/>
          <w:szCs w:val="28"/>
        </w:rPr>
      </w:pPr>
    </w:p>
    <w:p w:rsidR="006D0DA5" w:rsidRDefault="006D0DA5" w:rsidP="006D0DA5">
      <w:pPr>
        <w:spacing w:line="240" w:lineRule="auto"/>
        <w:ind w:left="-142" w:right="-2" w:firstLine="568"/>
        <w:jc w:val="both"/>
        <w:rPr>
          <w:rFonts w:ascii="Times New Roman" w:hAnsi="Times New Roman" w:cs="Times New Roman"/>
          <w:sz w:val="28"/>
          <w:szCs w:val="28"/>
        </w:rPr>
      </w:pPr>
    </w:p>
    <w:p w:rsidR="006D0DA5" w:rsidRDefault="006D0DA5" w:rsidP="006D0DA5">
      <w:pPr>
        <w:spacing w:line="240" w:lineRule="auto"/>
        <w:ind w:left="-142" w:right="-2" w:firstLine="568"/>
        <w:jc w:val="both"/>
        <w:rPr>
          <w:rFonts w:ascii="Times New Roman" w:hAnsi="Times New Roman" w:cs="Times New Roman"/>
          <w:sz w:val="28"/>
          <w:szCs w:val="28"/>
        </w:rPr>
      </w:pPr>
    </w:p>
    <w:p w:rsidR="006D0DA5" w:rsidRDefault="006D0DA5" w:rsidP="006D0DA5">
      <w:pPr>
        <w:spacing w:line="240" w:lineRule="auto"/>
        <w:ind w:left="-142" w:right="-2" w:firstLine="568"/>
        <w:jc w:val="both"/>
        <w:rPr>
          <w:rFonts w:ascii="Times New Roman" w:hAnsi="Times New Roman" w:cs="Times New Roman"/>
          <w:sz w:val="28"/>
          <w:szCs w:val="28"/>
        </w:rPr>
      </w:pPr>
      <w:r w:rsidRPr="006A6DC6">
        <w:rPr>
          <w:rFonts w:ascii="Times New Roman" w:hAnsi="Times New Roman" w:cs="Times New Roman"/>
          <w:b/>
          <w:i/>
          <w:noProof/>
          <w:color w:val="FFC000"/>
          <w:sz w:val="46"/>
          <w:szCs w:val="46"/>
          <w:lang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drawing>
          <wp:anchor distT="0" distB="0" distL="114300" distR="114300" simplePos="0" relativeHeight="251663872" behindDoc="1" locked="0" layoutInCell="1" allowOverlap="1" wp14:anchorId="7C189077" wp14:editId="556B1DCA">
            <wp:simplePos x="0" y="0"/>
            <wp:positionH relativeFrom="margin">
              <wp:posOffset>-600075</wp:posOffset>
            </wp:positionH>
            <wp:positionV relativeFrom="margin">
              <wp:posOffset>-374015</wp:posOffset>
            </wp:positionV>
            <wp:extent cx="7497951" cy="10601325"/>
            <wp:effectExtent l="0" t="0" r="825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83589_html_46afb80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97951" cy="10601325"/>
                    </a:xfrm>
                    <a:prstGeom prst="rect">
                      <a:avLst/>
                    </a:prstGeom>
                  </pic:spPr>
                </pic:pic>
              </a:graphicData>
            </a:graphic>
            <wp14:sizeRelH relativeFrom="margin">
              <wp14:pctWidth>0</wp14:pctWidth>
            </wp14:sizeRelH>
            <wp14:sizeRelV relativeFrom="margin">
              <wp14:pctHeight>0</wp14:pctHeight>
            </wp14:sizeRelV>
          </wp:anchor>
        </w:drawing>
      </w:r>
    </w:p>
    <w:p w:rsidR="006D0DA5" w:rsidRDefault="00205E51" w:rsidP="006D0DA5">
      <w:pPr>
        <w:spacing w:after="0" w:line="240" w:lineRule="auto"/>
        <w:ind w:left="-142" w:right="-2" w:firstLine="1843"/>
        <w:jc w:val="both"/>
        <w:rPr>
          <w:rFonts w:ascii="Times New Roman" w:hAnsi="Times New Roman" w:cs="Times New Roman"/>
          <w:sz w:val="28"/>
          <w:szCs w:val="28"/>
        </w:rPr>
      </w:pPr>
      <w:r w:rsidRPr="00205E51">
        <w:rPr>
          <w:rFonts w:ascii="Times New Roman" w:hAnsi="Times New Roman" w:cs="Times New Roman"/>
          <w:sz w:val="28"/>
          <w:szCs w:val="28"/>
        </w:rPr>
        <w:t xml:space="preserve">Например, «Мэри </w:t>
      </w:r>
      <w:proofErr w:type="spellStart"/>
      <w:r w:rsidRPr="00205E51">
        <w:rPr>
          <w:rFonts w:ascii="Times New Roman" w:hAnsi="Times New Roman" w:cs="Times New Roman"/>
          <w:sz w:val="28"/>
          <w:szCs w:val="28"/>
        </w:rPr>
        <w:t>Поппинс</w:t>
      </w:r>
      <w:proofErr w:type="spellEnd"/>
      <w:r w:rsidRPr="00205E51">
        <w:rPr>
          <w:rFonts w:ascii="Times New Roman" w:hAnsi="Times New Roman" w:cs="Times New Roman"/>
          <w:sz w:val="28"/>
          <w:szCs w:val="28"/>
        </w:rPr>
        <w:t xml:space="preserve">, до свидания», «Мама», </w:t>
      </w:r>
    </w:p>
    <w:p w:rsidR="006D0DA5" w:rsidRDefault="00205E51" w:rsidP="006D0DA5">
      <w:pPr>
        <w:spacing w:after="0" w:line="240" w:lineRule="auto"/>
        <w:ind w:left="-142" w:right="-2" w:firstLine="1843"/>
        <w:jc w:val="both"/>
        <w:rPr>
          <w:rFonts w:ascii="Times New Roman" w:hAnsi="Times New Roman" w:cs="Times New Roman"/>
          <w:sz w:val="28"/>
          <w:szCs w:val="28"/>
        </w:rPr>
      </w:pPr>
      <w:r w:rsidRPr="00205E51">
        <w:rPr>
          <w:rFonts w:ascii="Times New Roman" w:hAnsi="Times New Roman" w:cs="Times New Roman"/>
          <w:sz w:val="28"/>
          <w:szCs w:val="28"/>
        </w:rPr>
        <w:t xml:space="preserve">«Синяя птица», «Звуки музыки», «Поющие под дождем», </w:t>
      </w:r>
    </w:p>
    <w:p w:rsidR="006D0DA5" w:rsidRDefault="00205E51" w:rsidP="006D0DA5">
      <w:pPr>
        <w:spacing w:after="0" w:line="240" w:lineRule="auto"/>
        <w:ind w:left="-142" w:right="-2" w:firstLine="1843"/>
        <w:jc w:val="both"/>
        <w:rPr>
          <w:rFonts w:ascii="Times New Roman" w:hAnsi="Times New Roman" w:cs="Times New Roman"/>
          <w:sz w:val="28"/>
          <w:szCs w:val="28"/>
        </w:rPr>
      </w:pPr>
      <w:r w:rsidRPr="00205E51">
        <w:rPr>
          <w:rFonts w:ascii="Times New Roman" w:hAnsi="Times New Roman" w:cs="Times New Roman"/>
          <w:sz w:val="28"/>
          <w:szCs w:val="28"/>
        </w:rPr>
        <w:t xml:space="preserve">«Серенада Солнечной долины», мультфильмы Уолта </w:t>
      </w:r>
    </w:p>
    <w:p w:rsidR="00205E51" w:rsidRDefault="00205E51" w:rsidP="006D0DA5">
      <w:pPr>
        <w:spacing w:after="0" w:line="240" w:lineRule="auto"/>
        <w:ind w:left="-142" w:right="-2" w:firstLine="568"/>
        <w:jc w:val="both"/>
        <w:rPr>
          <w:rFonts w:ascii="Times New Roman" w:hAnsi="Times New Roman" w:cs="Times New Roman"/>
          <w:sz w:val="28"/>
          <w:szCs w:val="28"/>
        </w:rPr>
      </w:pPr>
      <w:r w:rsidRPr="00205E51">
        <w:rPr>
          <w:rFonts w:ascii="Times New Roman" w:hAnsi="Times New Roman" w:cs="Times New Roman"/>
          <w:sz w:val="28"/>
          <w:szCs w:val="28"/>
        </w:rPr>
        <w:t>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карандашами», «Щелкунчик», «Контакт» и т.д. 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станет обыденностью и ее перестанут замечать.</w:t>
      </w:r>
    </w:p>
    <w:p w:rsidR="00F70C90" w:rsidRDefault="00F70C90"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7A584A" w:rsidRDefault="007A584A" w:rsidP="007A584A">
      <w:pPr>
        <w:ind w:left="284" w:right="991" w:firstLine="567"/>
        <w:jc w:val="both"/>
        <w:rPr>
          <w:rFonts w:ascii="Times New Roman" w:hAnsi="Times New Roman" w:cs="Times New Roman"/>
          <w:sz w:val="28"/>
          <w:szCs w:val="28"/>
        </w:rPr>
      </w:pPr>
    </w:p>
    <w:p w:rsidR="00467E24" w:rsidRPr="00F70C90" w:rsidRDefault="007A584A" w:rsidP="006D0DA5">
      <w:pPr>
        <w:ind w:right="991"/>
        <w:jc w:val="right"/>
        <w:rPr>
          <w:rFonts w:ascii="Times New Roman" w:hAnsi="Times New Roman" w:cs="Times New Roman"/>
          <w:sz w:val="20"/>
          <w:szCs w:val="20"/>
        </w:rPr>
      </w:pPr>
      <w:r w:rsidRPr="00F70C90">
        <w:rPr>
          <w:rFonts w:ascii="Times New Roman" w:hAnsi="Times New Roman" w:cs="Times New Roman"/>
          <w:sz w:val="20"/>
          <w:szCs w:val="20"/>
        </w:rPr>
        <w:t>Источник:</w:t>
      </w:r>
      <w:r w:rsidR="00F70C90" w:rsidRPr="00F70C90">
        <w:rPr>
          <w:rFonts w:ascii="Times New Roman" w:hAnsi="Times New Roman" w:cs="Times New Roman"/>
          <w:sz w:val="20"/>
          <w:szCs w:val="20"/>
        </w:rPr>
        <w:t xml:space="preserve"> </w:t>
      </w:r>
      <w:r w:rsidR="00205E51" w:rsidRPr="00F70C90">
        <w:rPr>
          <w:rFonts w:ascii="Times New Roman" w:hAnsi="Times New Roman" w:cs="Times New Roman"/>
          <w:sz w:val="20"/>
          <w:szCs w:val="20"/>
        </w:rPr>
        <w:t>http://muzruk.wmsite.ru/roditeljam/sovety-muzykalnoe-vospitanie-detej/</w:t>
      </w:r>
    </w:p>
    <w:sectPr w:rsidR="00467E24" w:rsidRPr="00F70C90" w:rsidSect="006A6DC6">
      <w:pgSz w:w="11906" w:h="16838"/>
      <w:pgMar w:top="709" w:right="850" w:bottom="156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2F2"/>
    <w:rsid w:val="00205E51"/>
    <w:rsid w:val="004422F2"/>
    <w:rsid w:val="00467E24"/>
    <w:rsid w:val="006A6DC6"/>
    <w:rsid w:val="006D0DA5"/>
    <w:rsid w:val="00773271"/>
    <w:rsid w:val="007A584A"/>
    <w:rsid w:val="00DF0719"/>
    <w:rsid w:val="00F70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E2B9C-28AB-4CD9-8E88-20CC6687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5E51"/>
    <w:rPr>
      <w:color w:val="0000FF" w:themeColor="hyperlink"/>
      <w:u w:val="single"/>
    </w:rPr>
  </w:style>
  <w:style w:type="paragraph" w:styleId="a4">
    <w:name w:val="Balloon Text"/>
    <w:basedOn w:val="a"/>
    <w:link w:val="a5"/>
    <w:uiPriority w:val="99"/>
    <w:semiHidden/>
    <w:unhideWhenUsed/>
    <w:rsid w:val="00205E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5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1088</Words>
  <Characters>6204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Пользователь Windows</cp:lastModifiedBy>
  <cp:revision>4</cp:revision>
  <dcterms:created xsi:type="dcterms:W3CDTF">2017-01-26T09:06:00Z</dcterms:created>
  <dcterms:modified xsi:type="dcterms:W3CDTF">2017-01-27T06:38:00Z</dcterms:modified>
</cp:coreProperties>
</file>